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DF" w:rsidRDefault="00974CDF" w:rsidP="00A42EE4">
      <w:pPr>
        <w:pStyle w:val="1"/>
        <w:spacing w:before="73"/>
        <w:rPr>
          <w:rFonts w:ascii="Times New Roman" w:hAnsi="Times New Roman" w:cs="Times New Roman"/>
          <w:b/>
          <w:color w:val="auto"/>
        </w:rPr>
      </w:pPr>
    </w:p>
    <w:p w:rsidR="00974CDF" w:rsidRDefault="00974CDF" w:rsidP="00A42EE4">
      <w:pPr>
        <w:pStyle w:val="1"/>
        <w:spacing w:before="73"/>
        <w:rPr>
          <w:rFonts w:ascii="Times New Roman" w:hAnsi="Times New Roman" w:cs="Times New Roman"/>
          <w:b/>
          <w:color w:val="auto"/>
        </w:rPr>
      </w:pPr>
      <w:r w:rsidRPr="00974CDF">
        <w:rPr>
          <w:rFonts w:ascii="Times New Roman" w:hAnsi="Times New Roman" w:cs="Times New Roman"/>
          <w:b/>
          <w:color w:val="auto"/>
        </w:rPr>
        <w:drawing>
          <wp:inline distT="0" distB="0" distL="0" distR="0">
            <wp:extent cx="5772150" cy="8079283"/>
            <wp:effectExtent l="19050" t="0" r="0" b="0"/>
            <wp:docPr id="2" name="Рисунок 1" descr="C:\Users\7\Pictures\2023-11-0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3-11-08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70" cy="80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DF" w:rsidRPr="00974CDF" w:rsidRDefault="00974CDF" w:rsidP="00974CDF"/>
    <w:p w:rsidR="00974CDF" w:rsidRDefault="00974CDF" w:rsidP="00A42EE4">
      <w:pPr>
        <w:pStyle w:val="1"/>
        <w:spacing w:before="73"/>
        <w:rPr>
          <w:rFonts w:ascii="Times New Roman" w:hAnsi="Times New Roman" w:cs="Times New Roman"/>
          <w:b/>
          <w:color w:val="auto"/>
        </w:rPr>
      </w:pPr>
    </w:p>
    <w:p w:rsidR="00974CDF" w:rsidRDefault="00974CDF" w:rsidP="00974CD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4CDF" w:rsidRDefault="00974CDF" w:rsidP="00974CD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4CDF" w:rsidRDefault="00974CDF" w:rsidP="00974CD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4CDF" w:rsidRDefault="00974CDF" w:rsidP="00974CD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4CDF" w:rsidRDefault="00974CDF" w:rsidP="00974CD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74CDF" w:rsidRPr="00453179" w:rsidRDefault="00974CDF" w:rsidP="00974CD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Пояснительная записка.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образования, требованиями Примерной основной образовательной программы, а также планируемыми результатами основного общего образования, с учётом возможностей авторской программы «Математика» С. М. Никольского и др. и ориентирована на использование учебно-методического комплекса:</w:t>
      </w:r>
    </w:p>
    <w:p w:rsidR="00974CDF" w:rsidRPr="00453179" w:rsidRDefault="00974CDF" w:rsidP="00974CDF">
      <w:pPr>
        <w:numPr>
          <w:ilvl w:val="0"/>
          <w:numId w:val="12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Никольский С. М. и др. Алгебра. 9 класс: учебник для общеобразовательных организаций</w:t>
      </w:r>
    </w:p>
    <w:p w:rsidR="00974CDF" w:rsidRPr="00453179" w:rsidRDefault="00974CDF" w:rsidP="00974CDF">
      <w:pPr>
        <w:numPr>
          <w:ilvl w:val="0"/>
          <w:numId w:val="12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Потапов М. К.,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Шевкин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В. Алгебра. 9 класс: дидактические материалы.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«Алгебра 9 класс» - учебник для общеобразовательных учреждений (базовый и профильный уровни), авторы С. М. Никольский, М. К. Потапов и др. – серия «МГУ - школе». Данное издание соответствует федеральным компонентам Государственного стандарта общего образования по математике и содержит материал как базового, так и профильного уровня.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Авторы учебников серии «МГУ – школе» исходят из того, что математика едина, что целей обучения математике в нескольких разных профилях можно достичь, имея один учебник, по которому курс математики может изучаться более или менее основательно в зависимости от наличия учебного времени и поставленной цели обучения. Учебники серии «МГУ – школе» устроены так, чтобы по ним можно было работать и в классе с углубленным изучением математики, и в обычном классе. При этом в одном классе могут изучаться все пункты учебника и решаться все задачи, отмеченные в учебнике как необязательные для остальных классов. За счет курсов по выбору ученик может изучить дополнительные вопросы, как из учебника, так и не включенные в учебник и отражающие специфику профиля. Дидактические материалы должны расширить задачный материал учебника и обеспечить тренинг, необходимый для поступления в вуз и обучения в нем.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учебнике для 9 класса содержится весь материал, предусмотренный программой по математике и проектом стандарта для классов с профильным изучением математики в профильных классах, в том числе материал о корне степени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свойствах, степени с рациональным показателем и её свойствах, о методе математической индукции, основы тригонометрии.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4CDF" w:rsidRPr="00453179" w:rsidRDefault="00974CDF" w:rsidP="00974CDF">
      <w:pPr>
        <w:spacing w:after="15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учебного предмета в учебном плане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Базисный учебный план на изучение алгебры в 9 классе основной школы отводит 3 часа в неделю, 102 часа в год. По учебному плану на изучение алгебры выделено 4 часа в неделю, 136 часов в год.</w:t>
      </w:r>
    </w:p>
    <w:p w:rsidR="00974CDF" w:rsidRPr="00453179" w:rsidRDefault="00974CDF" w:rsidP="00974CDF">
      <w:pPr>
        <w:tabs>
          <w:tab w:val="center" w:pos="4961"/>
          <w:tab w:val="left" w:pos="7695"/>
        </w:tabs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характеристика учебного предмета</w:t>
      </w:r>
      <w:r w:rsidRPr="00453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Алгебра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процессов, для формирования у учащихся представлений о роли математики в развитии цивилизации и культуры.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ходе освоения содержания курса учащиеся получают возможность:</w:t>
      </w:r>
    </w:p>
    <w:p w:rsidR="00974CDF" w:rsidRPr="00453179" w:rsidRDefault="00974CDF" w:rsidP="00974CDF">
      <w:pPr>
        <w:numPr>
          <w:ilvl w:val="0"/>
          <w:numId w:val="13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974CDF" w:rsidRPr="00453179" w:rsidRDefault="00974CDF" w:rsidP="00974CDF">
      <w:pPr>
        <w:numPr>
          <w:ilvl w:val="0"/>
          <w:numId w:val="14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974CDF" w:rsidRPr="00453179" w:rsidRDefault="00974CDF" w:rsidP="00974CDF">
      <w:pPr>
        <w:numPr>
          <w:ilvl w:val="0"/>
          <w:numId w:val="14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974CDF" w:rsidRPr="00453179" w:rsidRDefault="00974CDF" w:rsidP="00974CDF">
      <w:pPr>
        <w:numPr>
          <w:ilvl w:val="0"/>
          <w:numId w:val="14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развить логическое мышление и речь — умения логически обосновывать суждения, проводить несложные систематизации, приводить примеры и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974CDF" w:rsidRPr="00453179" w:rsidRDefault="00974CDF" w:rsidP="00974CDF">
      <w:pPr>
        <w:numPr>
          <w:ilvl w:val="0"/>
          <w:numId w:val="14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преподавания алгебры в 9 классах, работы над формированием у учащихся, перечисленных в программе знаний и умений, следует обращать внимание на то, чтобы они овладевали </w:t>
      </w:r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умениями </w:t>
      </w:r>
      <w:proofErr w:type="spellStart"/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общеучебного</w:t>
      </w:r>
      <w:proofErr w:type="spellEnd"/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характера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разнообразными </w:t>
      </w:r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способами деятельности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приобретали опыт:</w:t>
      </w:r>
    </w:p>
    <w:p w:rsidR="00974CDF" w:rsidRPr="00453179" w:rsidRDefault="00974CDF" w:rsidP="00974CDF">
      <w:pPr>
        <w:numPr>
          <w:ilvl w:val="0"/>
          <w:numId w:val="15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974CDF" w:rsidRPr="00453179" w:rsidRDefault="00974CDF" w:rsidP="00974CDF">
      <w:pPr>
        <w:numPr>
          <w:ilvl w:val="0"/>
          <w:numId w:val="16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974CDF" w:rsidRPr="00453179" w:rsidRDefault="00974CDF" w:rsidP="00974CDF">
      <w:pPr>
        <w:numPr>
          <w:ilvl w:val="0"/>
          <w:numId w:val="16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974CDF" w:rsidRPr="00453179" w:rsidRDefault="00974CDF" w:rsidP="00974CDF">
      <w:pPr>
        <w:numPr>
          <w:ilvl w:val="0"/>
          <w:numId w:val="16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974CDF" w:rsidRPr="00453179" w:rsidRDefault="00974CDF" w:rsidP="00974CDF">
      <w:pPr>
        <w:numPr>
          <w:ilvl w:val="0"/>
          <w:numId w:val="16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доказательных рассуждений, аргументации, выдвижения гипотез и их обоснования;</w:t>
      </w:r>
    </w:p>
    <w:p w:rsidR="00974CDF" w:rsidRPr="00453179" w:rsidRDefault="00974CDF" w:rsidP="00974CDF">
      <w:pPr>
        <w:numPr>
          <w:ilvl w:val="0"/>
          <w:numId w:val="16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974CDF" w:rsidRDefault="00974CDF" w:rsidP="00974CDF">
      <w:pPr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CDF" w:rsidRPr="00453179" w:rsidRDefault="00974CDF" w:rsidP="00974CDF">
      <w:pPr>
        <w:spacing w:after="15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учебного предмета, курса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личностные: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 отношения к учению, готовности и </w:t>
      </w: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видов деятельности;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критичность мышления, умения распознавать логически некорректные высказывания, отличать гипотезу от факта;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креативность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мышления, инициатива, находчивость, активность при решении алгебраических задач;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контролировать процесс и результат учебной математической деятельности;</w:t>
      </w:r>
    </w:p>
    <w:p w:rsidR="00974CDF" w:rsidRPr="00453179" w:rsidRDefault="00974CDF" w:rsidP="00974CDF">
      <w:pPr>
        <w:numPr>
          <w:ilvl w:val="0"/>
          <w:numId w:val="17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эмоциональному восприятию математических объектов, задач, решений, рассуждений;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45317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метапрпедметные</w:t>
      </w:r>
      <w:proofErr w:type="spellEnd"/>
      <w:r w:rsidRPr="0045317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: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вдадение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устанавливать причинно-следственные связи; строить логические рассуждения, умозаключени</w:t>
      </w: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индуктивные, дедуктивные и по аналогии) и выводы;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функции и роли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и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общепользовательской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 в область использования информационно-коммуникационных технологий (ИК</w:t>
      </w: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компетентности);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находить в различных источниках информации,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выдвигать гипотезы при решении учебных задач и понимания необходимости их проверки;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974CDF" w:rsidRPr="00453179" w:rsidRDefault="00974CDF" w:rsidP="00974CDF">
      <w:pPr>
        <w:numPr>
          <w:ilvl w:val="0"/>
          <w:numId w:val="18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предметные: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</w:t>
      </w: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различных способах их изучения, об особенностях выводов и прогнозов, носящих вероятностный характер;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способами представления и анализа статистических данных; умения решать задачи на нахождение частоты и вероятности случайных событий;</w:t>
      </w:r>
    </w:p>
    <w:p w:rsidR="00974CDF" w:rsidRPr="00453179" w:rsidRDefault="00974CDF" w:rsidP="00974CDF">
      <w:pPr>
        <w:numPr>
          <w:ilvl w:val="0"/>
          <w:numId w:val="19"/>
        </w:num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974CDF" w:rsidRPr="00453179" w:rsidRDefault="00974CDF" w:rsidP="00974CDF">
      <w:pPr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CDF" w:rsidRPr="00D44821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предмета, курса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Линейные неравенства с одним неизвестным (9 часов)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Неравенства первой степени с одним неизвестным, применение графиков к решению неравенств первой степени с одним неизвестным, линейные неравенства с одним неизвестным, системы линейных неравенств с одним неизвестным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систематизировать и обобщить уже известные сведения о неравенствах первой степени, систем неравенств первой степени, сформировать представление о свойствах неравенств первой степени и умение применять их при решении.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Неравенства второй степени с одним неизвестным (9 часов, из них 1 контрольная работа)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неравенства второй степени с одним неизвестным, неравенства второй степени с положительным дискриминантом, неравенства второй степени с дискриминантом, равным нулю, неравенства второй степени с отрицательным дискриминантом, неравенства, сводящиеся к неравенствам второй степени.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систематизировать и обобщить сведения о неравенствах второй степени в зависимости от дискриминанта, сформировать умение решать неравенства второй степени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Рациональные неравенства (16 часов, из них 1 контрольная работа)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интервалов, решение рациональных неравенств, системы рациональных неравенств, нестрогие рациональные неравенства.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систематизировать и обобщить сведения о рациональных неравенствах, сформировать умение решать рациональные неравенства методом интервалов.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Корень степени </w:t>
      </w:r>
      <w:proofErr w:type="spellStart"/>
      <w:proofErr w:type="gramStart"/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(20 часов, из них 1 контрольная работа)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Свойства функции у =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n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график функции у =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п</w:t>
      </w:r>
      <w:proofErr w:type="spellEnd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понятие корня степени </w:t>
      </w:r>
      <w:proofErr w:type="spellStart"/>
      <w:proofErr w:type="gramStart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корни чётной и нечётной степеней, арифметический корень, свойства корней степени </w:t>
      </w:r>
      <w:proofErr w:type="spellStart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spellEnd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корень степени </w:t>
      </w:r>
      <w:proofErr w:type="spellStart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spellEnd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натурального числа.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изучить свойства функции у =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п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(на примере n=2 и n=3) и их графики, свойства корня степени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выработать умение преобразовывать выражения, содержащие корни степени </w:t>
      </w:r>
      <w:proofErr w:type="spell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Последовательности (21 часов, из них 2 контрольная работа)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числовой последовательности,</w:t>
      </w:r>
      <w:r w:rsidRPr="00453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арифметическая прогрессия, сумма </w:t>
      </w:r>
      <w:proofErr w:type="spellStart"/>
      <w:proofErr w:type="gramStart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первых членов арифметической прогрессии, понятие геометрической прогрессии, сумма </w:t>
      </w:r>
      <w:proofErr w:type="spellStart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spellEnd"/>
      <w:r w:rsidRPr="00453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первых членов геометрической прогрессии, бесконечно убывающая геометрической прогрессии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научить решать задачи, связанные с арифметической и геометрической прогрессиями.</w:t>
      </w:r>
      <w:proofErr w:type="gramEnd"/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Синус, косинус, тангенс и котангенс угла (20 часов, из них 2 контрольных работы</w:t>
      </w:r>
      <w:proofErr w:type="gramStart"/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)</w:t>
      </w:r>
      <w:proofErr w:type="gramEnd"/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угла. Определение синуса</w:t>
      </w: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осинуса, тангенса и котангенса угла. Основные формулы для синуса, косинуса, тангенса и котангенса.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Основная цель — усвоить формулы косинуса и синуса суммы и разности двух углов, суммы и разности косинусов и синусов. Формулы для двойных и половинных углов; выработать умение выполнять тождественные преобразования тригонометрических выражений с использованием выведенных формул.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Приближенные вычисления (3 часов)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Абсолютная величина числа, абсолютная погрешность приближения, относительная погрешность приближения.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дать понятия абсолютной и относительной погрешности приближения, выработать умение выполнять оценку результатов вычислений.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Элементы комбинаторики и теории вероятности (8 часов, из них 1 контрольная работа)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комбинаторных задач, перестановки, размещения.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дать понятия комбинаторики, перестановки, размещения, научить решать связанные с ними задачи по нахождению числа объектов или их комбинаций, находить вероятность случайного события</w:t>
      </w:r>
    </w:p>
    <w:p w:rsidR="00974CDF" w:rsidRPr="00453179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453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27 часов, из них 1 контрольная работа (итоговая)</w:t>
      </w:r>
      <w:r w:rsidRPr="00453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4CDF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4CDF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4CDF" w:rsidRDefault="00974CDF" w:rsidP="00974CDF">
      <w:pPr>
        <w:spacing w:after="15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74CDF" w:rsidRPr="00A0326B" w:rsidRDefault="00974CDF" w:rsidP="00974CDF">
      <w:pPr>
        <w:widowControl w:val="0"/>
        <w:autoSpaceDE w:val="0"/>
        <w:autoSpaceDN w:val="0"/>
        <w:spacing w:before="241" w:after="0" w:line="240" w:lineRule="auto"/>
        <w:ind w:right="1527"/>
        <w:jc w:val="center"/>
        <w:rPr>
          <w:rFonts w:ascii="Times New Roman" w:eastAsia="Times New Roman" w:hAnsi="Times New Roman" w:cs="Times New Roman"/>
          <w:b/>
          <w:sz w:val="36"/>
        </w:rPr>
      </w:pPr>
      <w:r w:rsidRPr="00A0326B">
        <w:rPr>
          <w:rFonts w:ascii="Times New Roman" w:eastAsia="Times New Roman" w:hAnsi="Times New Roman" w:cs="Times New Roman"/>
          <w:b/>
          <w:sz w:val="36"/>
        </w:rPr>
        <w:t>Тематическое планирование</w:t>
      </w:r>
    </w:p>
    <w:p w:rsidR="00974CDF" w:rsidRPr="00A0326B" w:rsidRDefault="00974CDF" w:rsidP="00974CDF">
      <w:pPr>
        <w:widowControl w:val="0"/>
        <w:autoSpaceDE w:val="0"/>
        <w:autoSpaceDN w:val="0"/>
        <w:spacing w:before="1" w:after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</w:rPr>
      </w:pPr>
      <w:bookmarkStart w:id="0" w:name="9_класс_–_4_часа_в_неделю,_всего_136_час"/>
      <w:bookmarkEnd w:id="0"/>
    </w:p>
    <w:tbl>
      <w:tblPr>
        <w:tblStyle w:val="TableNormal"/>
        <w:tblW w:w="935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8"/>
        <w:gridCol w:w="1560"/>
        <w:gridCol w:w="1559"/>
      </w:tblGrid>
      <w:tr w:rsidR="00974CDF" w:rsidRPr="00A0326B" w:rsidTr="001A4FA8">
        <w:trPr>
          <w:trHeight w:val="276"/>
        </w:trPr>
        <w:tc>
          <w:tcPr>
            <w:tcW w:w="709" w:type="dxa"/>
          </w:tcPr>
          <w:p w:rsidR="00974CDF" w:rsidRPr="00A0326B" w:rsidRDefault="00974CDF" w:rsidP="001A4FA8">
            <w:pPr>
              <w:spacing w:line="256" w:lineRule="exact"/>
              <w:ind w:left="209"/>
              <w:rPr>
                <w:rFonts w:ascii="Times New Roman" w:eastAsia="Times New Roman" w:hAnsi="Times New Roman" w:cs="Times New Roman"/>
                <w:sz w:val="24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right="257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  <w:proofErr w:type="spellEnd"/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6" w:lineRule="exact"/>
              <w:ind w:left="143" w:righ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Кол-вочасов</w:t>
            </w:r>
            <w:proofErr w:type="spellEnd"/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6" w:lineRule="exact"/>
              <w:ind w:left="143" w:righ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Кол-вок</w:t>
            </w:r>
            <w:proofErr w:type="spellEnd"/>
            <w:r w:rsidRPr="00A0326B">
              <w:rPr>
                <w:rFonts w:ascii="Times New Roman" w:eastAsia="Times New Roman" w:hAnsi="Times New Roman" w:cs="Times New Roman"/>
                <w:sz w:val="24"/>
              </w:rPr>
              <w:t>/р</w:t>
            </w:r>
          </w:p>
        </w:tc>
      </w:tr>
      <w:tr w:rsidR="00974CDF" w:rsidRPr="00A0326B" w:rsidTr="001A4FA8">
        <w:trPr>
          <w:trHeight w:val="309"/>
        </w:trPr>
        <w:tc>
          <w:tcPr>
            <w:tcW w:w="709" w:type="dxa"/>
          </w:tcPr>
          <w:p w:rsidR="00974CDF" w:rsidRPr="00A0326B" w:rsidRDefault="00974CDF" w:rsidP="001A4FA8">
            <w:pPr>
              <w:spacing w:line="256" w:lineRule="exact"/>
              <w:ind w:left="20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right="257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Повторениекурса</w:t>
            </w:r>
            <w:proofErr w:type="spellEnd"/>
            <w:r w:rsidRPr="00A0326B">
              <w:rPr>
                <w:rFonts w:ascii="Times New Roman" w:eastAsia="Times New Roman" w:hAnsi="Times New Roman" w:cs="Times New Roman"/>
                <w:sz w:val="24"/>
              </w:rPr>
              <w:t xml:space="preserve"> 8 </w:t>
            </w: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6" w:lineRule="exact"/>
              <w:ind w:left="143" w:righ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6" w:lineRule="exact"/>
              <w:ind w:left="143" w:righ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4CDF" w:rsidRPr="00A0326B" w:rsidTr="001A4FA8">
        <w:trPr>
          <w:trHeight w:val="276"/>
        </w:trPr>
        <w:tc>
          <w:tcPr>
            <w:tcW w:w="9356" w:type="dxa"/>
            <w:gridSpan w:val="4"/>
          </w:tcPr>
          <w:p w:rsidR="00974CDF" w:rsidRPr="000071F7" w:rsidRDefault="00974CDF" w:rsidP="001A4FA8">
            <w:pPr>
              <w:spacing w:line="256" w:lineRule="exact"/>
              <w:ind w:left="143" w:right="1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1. Неравенства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(36)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071F7" w:rsidRDefault="00974CDF" w:rsidP="001A4FA8">
            <w:pPr>
              <w:spacing w:line="256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Линейные неравенства с одним неизвестным</w:t>
            </w:r>
          </w:p>
        </w:tc>
        <w:tc>
          <w:tcPr>
            <w:tcW w:w="1560" w:type="dxa"/>
          </w:tcPr>
          <w:p w:rsidR="00974CDF" w:rsidRPr="000071F7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:rsidR="00974CDF" w:rsidRPr="000071F7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071F7" w:rsidRDefault="00974CDF" w:rsidP="001A4FA8">
            <w:pPr>
              <w:spacing w:line="255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5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Неравенства второй степени с одним неизвестным</w:t>
            </w:r>
          </w:p>
        </w:tc>
        <w:tc>
          <w:tcPr>
            <w:tcW w:w="1560" w:type="dxa"/>
          </w:tcPr>
          <w:p w:rsidR="00974CDF" w:rsidRPr="000071F7" w:rsidRDefault="00974CDF" w:rsidP="001A4FA8">
            <w:pPr>
              <w:spacing w:line="255" w:lineRule="exact"/>
              <w:ind w:left="143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10</w:t>
            </w:r>
          </w:p>
        </w:tc>
        <w:tc>
          <w:tcPr>
            <w:tcW w:w="1559" w:type="dxa"/>
          </w:tcPr>
          <w:p w:rsidR="00974CDF" w:rsidRPr="000071F7" w:rsidRDefault="00974CDF" w:rsidP="001A4FA8">
            <w:pPr>
              <w:spacing w:line="255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071F7" w:rsidRDefault="00974CDF" w:rsidP="001A4FA8">
            <w:pPr>
              <w:spacing w:line="256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Рациональные не</w:t>
            </w: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равенства</w:t>
            </w:r>
            <w:proofErr w:type="spellEnd"/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74CDF" w:rsidRPr="00A0326B" w:rsidTr="001A4FA8">
        <w:trPr>
          <w:trHeight w:val="275"/>
        </w:trPr>
        <w:tc>
          <w:tcPr>
            <w:tcW w:w="9356" w:type="dxa"/>
            <w:gridSpan w:val="4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2. Степень числа (18)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A0326B" w:rsidRDefault="00974CDF" w:rsidP="001A4FA8">
            <w:pPr>
              <w:spacing w:line="256" w:lineRule="exact"/>
              <w:ind w:left="264"/>
              <w:rPr>
                <w:rFonts w:ascii="Times New Roman" w:eastAsia="Times New Roman" w:hAnsi="Times New Roman" w:cs="Times New Roman"/>
                <w:sz w:val="24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Кореньстепени</w:t>
            </w:r>
            <w:r w:rsidRPr="00A0326B">
              <w:rPr>
                <w:rFonts w:ascii="Times New Roman" w:eastAsia="Times New Roman" w:hAnsi="Times New Roman" w:cs="Times New Roman"/>
                <w:i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74CDF" w:rsidRPr="00A0326B" w:rsidTr="001A4FA8">
        <w:trPr>
          <w:trHeight w:val="275"/>
        </w:trPr>
        <w:tc>
          <w:tcPr>
            <w:tcW w:w="9356" w:type="dxa"/>
            <w:gridSpan w:val="4"/>
          </w:tcPr>
          <w:p w:rsidR="00974CDF" w:rsidRPr="000071F7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3. Последовательности (21)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071F7" w:rsidRDefault="00974CDF" w:rsidP="001A4FA8">
            <w:pPr>
              <w:spacing w:line="256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Числовые последовательности и их свойства</w:t>
            </w:r>
          </w:p>
        </w:tc>
        <w:tc>
          <w:tcPr>
            <w:tcW w:w="1560" w:type="dxa"/>
          </w:tcPr>
          <w:p w:rsidR="00974CDF" w:rsidRPr="000071F7" w:rsidRDefault="00974CDF" w:rsidP="001A4FA8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1559" w:type="dxa"/>
          </w:tcPr>
          <w:p w:rsidR="00974CDF" w:rsidRPr="000071F7" w:rsidRDefault="00974CDF" w:rsidP="001A4FA8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74CDF" w:rsidRPr="00A0326B" w:rsidTr="001A4FA8">
        <w:trPr>
          <w:trHeight w:val="277"/>
        </w:trPr>
        <w:tc>
          <w:tcPr>
            <w:tcW w:w="709" w:type="dxa"/>
          </w:tcPr>
          <w:p w:rsidR="00974CDF" w:rsidRPr="000071F7" w:rsidRDefault="00974CDF" w:rsidP="001A4FA8">
            <w:pPr>
              <w:spacing w:line="258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5528" w:type="dxa"/>
          </w:tcPr>
          <w:p w:rsidR="00974CDF" w:rsidRPr="000071F7" w:rsidRDefault="00974CDF" w:rsidP="001A4FA8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Арифметическая прогрессия</w:t>
            </w:r>
          </w:p>
        </w:tc>
        <w:tc>
          <w:tcPr>
            <w:tcW w:w="1560" w:type="dxa"/>
          </w:tcPr>
          <w:p w:rsidR="00974CDF" w:rsidRPr="000071F7" w:rsidRDefault="00974CDF" w:rsidP="001A4FA8">
            <w:pPr>
              <w:spacing w:line="25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1559" w:type="dxa"/>
          </w:tcPr>
          <w:p w:rsidR="00974CDF" w:rsidRPr="000071F7" w:rsidRDefault="00974CDF" w:rsidP="001A4FA8">
            <w:pPr>
              <w:spacing w:line="25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071F7" w:rsidRDefault="00974CDF" w:rsidP="001A4FA8">
            <w:pPr>
              <w:spacing w:line="256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5528" w:type="dxa"/>
          </w:tcPr>
          <w:p w:rsidR="00974CDF" w:rsidRPr="000071F7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Геометрическая прогрессия</w:t>
            </w:r>
          </w:p>
        </w:tc>
        <w:tc>
          <w:tcPr>
            <w:tcW w:w="1560" w:type="dxa"/>
          </w:tcPr>
          <w:p w:rsidR="00974CDF" w:rsidRPr="000071F7" w:rsidRDefault="00974CDF" w:rsidP="001A4FA8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:rsidR="00974CDF" w:rsidRPr="000071F7" w:rsidRDefault="00974CDF" w:rsidP="001A4FA8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74CDF" w:rsidRPr="00A0326B" w:rsidTr="001A4FA8">
        <w:trPr>
          <w:trHeight w:val="275"/>
        </w:trPr>
        <w:tc>
          <w:tcPr>
            <w:tcW w:w="9356" w:type="dxa"/>
            <w:gridSpan w:val="4"/>
          </w:tcPr>
          <w:p w:rsidR="00974CDF" w:rsidRPr="000071F7" w:rsidRDefault="00974CDF" w:rsidP="001A4FA8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4. Тригонометрические формулы (23)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071F7" w:rsidRDefault="00974CDF" w:rsidP="001A4FA8">
            <w:pPr>
              <w:spacing w:line="256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071F7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Синус, косинус, тангенс и котангенс угла</w:t>
            </w:r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4CDF" w:rsidRPr="00A0326B" w:rsidTr="001A4FA8">
        <w:trPr>
          <w:trHeight w:val="276"/>
        </w:trPr>
        <w:tc>
          <w:tcPr>
            <w:tcW w:w="709" w:type="dxa"/>
          </w:tcPr>
          <w:p w:rsidR="00974CDF" w:rsidRPr="00096077" w:rsidRDefault="00974CDF" w:rsidP="001A4FA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   9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Дополнения</w:t>
            </w:r>
            <w:proofErr w:type="spellEnd"/>
            <w:r w:rsidRPr="00A0326B">
              <w:rPr>
                <w:rFonts w:ascii="Times New Roman" w:eastAsia="Times New Roman" w:hAnsi="Times New Roman" w:cs="Times New Roman"/>
                <w:sz w:val="24"/>
              </w:rPr>
              <w:t xml:space="preserve"> к </w:t>
            </w: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главе</w:t>
            </w:r>
            <w:proofErr w:type="spellEnd"/>
            <w:r w:rsidRPr="00A0326B">
              <w:rPr>
                <w:rFonts w:ascii="Times New Roman" w:eastAsia="Times New Roman" w:hAnsi="Times New Roman" w:cs="Times New Roman"/>
                <w:sz w:val="24"/>
              </w:rPr>
              <w:t xml:space="preserve"> IV</w:t>
            </w:r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0326B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74CDF" w:rsidRPr="00A0326B" w:rsidTr="001A4FA8">
        <w:trPr>
          <w:trHeight w:val="276"/>
        </w:trPr>
        <w:tc>
          <w:tcPr>
            <w:tcW w:w="9356" w:type="dxa"/>
            <w:gridSpan w:val="4"/>
          </w:tcPr>
          <w:p w:rsidR="00974CDF" w:rsidRPr="00731C21" w:rsidRDefault="00974CDF" w:rsidP="001A4FA8">
            <w:pPr>
              <w:spacing w:line="256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5</w:t>
            </w:r>
            <w:r w:rsidRPr="00007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Элементы приближенных вычислений, статистики, комбинаторики и теории вероятностей (13)</w:t>
            </w: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A0326B" w:rsidRDefault="00974CDF" w:rsidP="001A4FA8">
            <w:pPr>
              <w:spacing w:line="255" w:lineRule="exact"/>
              <w:ind w:left="26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528" w:type="dxa"/>
          </w:tcPr>
          <w:p w:rsidR="00974CDF" w:rsidRPr="00A0326B" w:rsidRDefault="00974CDF" w:rsidP="001A4FA8">
            <w:pPr>
              <w:spacing w:line="255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0326B">
              <w:rPr>
                <w:rFonts w:ascii="Times New Roman" w:eastAsia="Times New Roman" w:hAnsi="Times New Roman" w:cs="Times New Roman"/>
                <w:sz w:val="24"/>
              </w:rPr>
              <w:t>Приближениячисел</w:t>
            </w:r>
            <w:proofErr w:type="spellEnd"/>
          </w:p>
        </w:tc>
        <w:tc>
          <w:tcPr>
            <w:tcW w:w="1560" w:type="dxa"/>
          </w:tcPr>
          <w:p w:rsidR="00974CDF" w:rsidRPr="00A0326B" w:rsidRDefault="00974CDF" w:rsidP="001A4FA8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:rsidR="00974CDF" w:rsidRPr="00A0326B" w:rsidRDefault="00974CDF" w:rsidP="001A4FA8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4CDF" w:rsidRPr="00A0326B" w:rsidTr="001A4FA8">
        <w:trPr>
          <w:trHeight w:val="275"/>
        </w:trPr>
        <w:tc>
          <w:tcPr>
            <w:tcW w:w="709" w:type="dxa"/>
          </w:tcPr>
          <w:p w:rsidR="00974CDF" w:rsidRPr="00096077" w:rsidRDefault="00974CDF" w:rsidP="001A4FA8">
            <w:pPr>
              <w:spacing w:line="255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</w:p>
        </w:tc>
        <w:tc>
          <w:tcPr>
            <w:tcW w:w="5528" w:type="dxa"/>
          </w:tcPr>
          <w:p w:rsidR="00974CDF" w:rsidRPr="00096077" w:rsidRDefault="00974CDF" w:rsidP="001A4FA8">
            <w:pPr>
              <w:spacing w:line="255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Относительная статистика. Комбинаторика. Введение в теорию вероятностей.</w:t>
            </w:r>
          </w:p>
        </w:tc>
        <w:tc>
          <w:tcPr>
            <w:tcW w:w="1560" w:type="dxa"/>
          </w:tcPr>
          <w:p w:rsidR="00974CDF" w:rsidRPr="00096077" w:rsidRDefault="00974CDF" w:rsidP="001A4FA8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1559" w:type="dxa"/>
          </w:tcPr>
          <w:p w:rsidR="00974CDF" w:rsidRPr="00096077" w:rsidRDefault="00974CDF" w:rsidP="001A4FA8">
            <w:pPr>
              <w:spacing w:line="255" w:lineRule="exact"/>
              <w:ind w:left="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1</w:t>
            </w:r>
          </w:p>
        </w:tc>
      </w:tr>
      <w:tr w:rsidR="00974CDF" w:rsidRPr="00A0326B" w:rsidTr="001A4FA8">
        <w:trPr>
          <w:trHeight w:val="277"/>
        </w:trPr>
        <w:tc>
          <w:tcPr>
            <w:tcW w:w="709" w:type="dxa"/>
          </w:tcPr>
          <w:p w:rsidR="00974CDF" w:rsidRPr="00096077" w:rsidRDefault="00974CDF" w:rsidP="001A4FA8">
            <w:pPr>
              <w:spacing w:line="258" w:lineRule="exact"/>
              <w:ind w:left="2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</w:p>
        </w:tc>
        <w:tc>
          <w:tcPr>
            <w:tcW w:w="5528" w:type="dxa"/>
          </w:tcPr>
          <w:p w:rsidR="00974CDF" w:rsidRPr="00096077" w:rsidRDefault="00974CDF" w:rsidP="001A4FA8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60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Итоговая контрольная работа</w:t>
            </w:r>
          </w:p>
        </w:tc>
        <w:tc>
          <w:tcPr>
            <w:tcW w:w="1560" w:type="dxa"/>
          </w:tcPr>
          <w:p w:rsidR="00974CDF" w:rsidRPr="00096077" w:rsidRDefault="00974CDF" w:rsidP="001A4FA8">
            <w:pPr>
              <w:spacing w:line="258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1559" w:type="dxa"/>
          </w:tcPr>
          <w:p w:rsidR="00974CDF" w:rsidRPr="00096077" w:rsidRDefault="00974CDF" w:rsidP="001A4FA8">
            <w:pPr>
              <w:spacing w:line="258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6077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74CDF" w:rsidRPr="00A0326B" w:rsidTr="001A4FA8">
        <w:trPr>
          <w:trHeight w:val="277"/>
        </w:trPr>
        <w:tc>
          <w:tcPr>
            <w:tcW w:w="6237" w:type="dxa"/>
            <w:gridSpan w:val="2"/>
          </w:tcPr>
          <w:p w:rsidR="00974CDF" w:rsidRPr="00731C21" w:rsidRDefault="00974CDF" w:rsidP="001A4FA8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31C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1560" w:type="dxa"/>
          </w:tcPr>
          <w:p w:rsidR="00974CDF" w:rsidRPr="00731C21" w:rsidRDefault="00974CDF" w:rsidP="001A4FA8">
            <w:pPr>
              <w:spacing w:line="258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31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136</w:t>
            </w:r>
          </w:p>
        </w:tc>
        <w:tc>
          <w:tcPr>
            <w:tcW w:w="1559" w:type="dxa"/>
          </w:tcPr>
          <w:p w:rsidR="00974CDF" w:rsidRPr="00731C21" w:rsidRDefault="00974CDF" w:rsidP="001A4FA8">
            <w:pPr>
              <w:spacing w:line="258" w:lineRule="exact"/>
              <w:ind w:left="143" w:right="1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31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9</w:t>
            </w:r>
          </w:p>
        </w:tc>
      </w:tr>
    </w:tbl>
    <w:p w:rsidR="00974CDF" w:rsidRDefault="00974CDF" w:rsidP="00974CDF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74CDF" w:rsidRDefault="00974CDF" w:rsidP="00974CDF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74CDF" w:rsidRDefault="00974CDF" w:rsidP="00974CDF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74CDF" w:rsidRPr="00731C21" w:rsidRDefault="00974CDF" w:rsidP="00974CDF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31C21">
        <w:rPr>
          <w:rFonts w:ascii="Times New Roman" w:eastAsia="Times New Roman" w:hAnsi="Times New Roman" w:cs="Times New Roman"/>
          <w:b/>
          <w:sz w:val="32"/>
          <w:szCs w:val="32"/>
        </w:rPr>
        <w:t>Литература</w:t>
      </w:r>
    </w:p>
    <w:p w:rsidR="00974CDF" w:rsidRPr="00731C21" w:rsidRDefault="00974CDF" w:rsidP="00974CDF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34"/>
          <w:tab w:val="left" w:pos="935"/>
        </w:tabs>
        <w:autoSpaceDE w:val="0"/>
        <w:autoSpaceDN w:val="0"/>
        <w:spacing w:after="0" w:line="293" w:lineRule="exact"/>
        <w:ind w:left="934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>Алгебра. 9 класс</w:t>
      </w:r>
      <w:proofErr w:type="gramStart"/>
      <w:r w:rsidRPr="00731C21"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  <w:r w:rsidRPr="00731C21">
        <w:rPr>
          <w:rFonts w:ascii="Times New Roman" w:eastAsia="Times New Roman" w:hAnsi="Times New Roman" w:cs="Times New Roman"/>
          <w:sz w:val="24"/>
        </w:rPr>
        <w:t xml:space="preserve"> учебник для общеобразовательных учреждений. /С.М. Никольский, М.К. Потапов, Н.Н. Решетников, А.В. </w:t>
      </w:r>
      <w:proofErr w:type="spellStart"/>
      <w:r w:rsidRPr="00731C21">
        <w:rPr>
          <w:rFonts w:ascii="Times New Roman" w:eastAsia="Times New Roman" w:hAnsi="Times New Roman" w:cs="Times New Roman"/>
          <w:sz w:val="24"/>
        </w:rPr>
        <w:t>Шевкин</w:t>
      </w:r>
      <w:r w:rsidRPr="00731C21">
        <w:rPr>
          <w:rFonts w:ascii="Times New Roman" w:eastAsia="Times New Roman" w:hAnsi="Times New Roman" w:cs="Times New Roman"/>
        </w:rPr>
        <w:t>Просвещение</w:t>
      </w:r>
      <w:proofErr w:type="spellEnd"/>
      <w:r w:rsidRPr="00731C21">
        <w:rPr>
          <w:rFonts w:ascii="Times New Roman" w:eastAsia="Times New Roman" w:hAnsi="Times New Roman" w:cs="Times New Roman"/>
        </w:rPr>
        <w:t xml:space="preserve">», 2013-2018.                                        </w:t>
      </w:r>
    </w:p>
    <w:p w:rsidR="00974CDF" w:rsidRPr="00731C21" w:rsidRDefault="00974CDF" w:rsidP="00974CDF">
      <w:pPr>
        <w:widowControl w:val="0"/>
        <w:tabs>
          <w:tab w:val="left" w:pos="934"/>
          <w:tab w:val="left" w:pos="935"/>
        </w:tabs>
        <w:autoSpaceDE w:val="0"/>
        <w:autoSpaceDN w:val="0"/>
        <w:spacing w:after="0" w:line="293" w:lineRule="exact"/>
        <w:ind w:left="934"/>
        <w:rPr>
          <w:rFonts w:ascii="Times New Roman" w:eastAsia="Times New Roman" w:hAnsi="Times New Roman" w:cs="Times New Roman"/>
          <w:sz w:val="24"/>
        </w:rPr>
      </w:pPr>
    </w:p>
    <w:p w:rsidR="00974CDF" w:rsidRPr="00731C21" w:rsidRDefault="00974CDF" w:rsidP="00974CDF">
      <w:pPr>
        <w:widowControl w:val="0"/>
        <w:tabs>
          <w:tab w:val="left" w:pos="934"/>
          <w:tab w:val="left" w:pos="935"/>
        </w:tabs>
        <w:autoSpaceDE w:val="0"/>
        <w:autoSpaceDN w:val="0"/>
        <w:spacing w:after="0" w:line="293" w:lineRule="exact"/>
        <w:ind w:left="934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8"/>
          <w:szCs w:val="28"/>
          <w:u w:val="single"/>
        </w:rPr>
        <w:t>Учебные пособия</w:t>
      </w: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after="0" w:line="294" w:lineRule="exact"/>
        <w:ind w:left="946" w:hanging="361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 xml:space="preserve">Алгебра. Дидактические материалы. 9 класс / М.К. Потапов, А.В. </w:t>
      </w:r>
      <w:proofErr w:type="spellStart"/>
      <w:r w:rsidRPr="00731C21">
        <w:rPr>
          <w:rFonts w:ascii="Times New Roman" w:eastAsia="Times New Roman" w:hAnsi="Times New Roman" w:cs="Times New Roman"/>
          <w:sz w:val="24"/>
        </w:rPr>
        <w:t>Шевкин</w:t>
      </w:r>
      <w:proofErr w:type="spellEnd"/>
      <w:r w:rsidRPr="00731C21">
        <w:rPr>
          <w:rFonts w:ascii="Times New Roman" w:eastAsia="Times New Roman" w:hAnsi="Times New Roman" w:cs="Times New Roman"/>
          <w:sz w:val="24"/>
        </w:rPr>
        <w:t>. – Москва «Просвещение»,2013-2018</w:t>
      </w: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after="0" w:line="293" w:lineRule="exact"/>
        <w:ind w:left="946" w:hanging="361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>Алгебра. Тематические тесты. 9 класс / П.В.Чулков, Т.С.Струков. - Москва «Просвещение»,2013-2018</w:t>
      </w: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after="0" w:line="293" w:lineRule="exact"/>
        <w:ind w:left="946" w:hanging="361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 xml:space="preserve">Л.Ф. </w:t>
      </w:r>
      <w:proofErr w:type="spellStart"/>
      <w:r w:rsidRPr="00731C21">
        <w:rPr>
          <w:rFonts w:ascii="Times New Roman" w:eastAsia="Times New Roman" w:hAnsi="Times New Roman" w:cs="Times New Roman"/>
          <w:sz w:val="24"/>
        </w:rPr>
        <w:t>Пичурина</w:t>
      </w:r>
      <w:proofErr w:type="spellEnd"/>
      <w:r w:rsidRPr="00731C21">
        <w:rPr>
          <w:rFonts w:ascii="Times New Roman" w:eastAsia="Times New Roman" w:hAnsi="Times New Roman" w:cs="Times New Roman"/>
          <w:sz w:val="24"/>
        </w:rPr>
        <w:t>. За страницами учебника алгебры. //Москва «Просвещение»,2007.</w:t>
      </w: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after="0" w:line="293" w:lineRule="exact"/>
        <w:ind w:left="946" w:hanging="361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>А.Я. Кононов. Задачи по алгебре для 7-9 классов//Москва «Просвещение», 2007.</w:t>
      </w: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after="0" w:line="293" w:lineRule="exact"/>
        <w:ind w:left="946" w:hanging="361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>Методическая газета для учителей: «МАТЕМАТИКА» - приложение к газете «</w:t>
      </w:r>
      <w:proofErr w:type="spellStart"/>
      <w:r w:rsidRPr="00731C21">
        <w:rPr>
          <w:rFonts w:ascii="Times New Roman" w:eastAsia="Times New Roman" w:hAnsi="Times New Roman" w:cs="Times New Roman"/>
          <w:sz w:val="24"/>
        </w:rPr>
        <w:t>Первоесентября</w:t>
      </w:r>
      <w:proofErr w:type="spellEnd"/>
      <w:r w:rsidRPr="00731C21">
        <w:rPr>
          <w:rFonts w:ascii="Times New Roman" w:eastAsia="Times New Roman" w:hAnsi="Times New Roman" w:cs="Times New Roman"/>
          <w:sz w:val="24"/>
        </w:rPr>
        <w:t>».</w:t>
      </w:r>
    </w:p>
    <w:p w:rsidR="00974CDF" w:rsidRPr="00731C21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before="1" w:after="0" w:line="292" w:lineRule="exact"/>
        <w:ind w:left="946" w:hanging="361"/>
        <w:rPr>
          <w:rFonts w:ascii="Times New Roman" w:eastAsia="Times New Roman" w:hAnsi="Times New Roman" w:cs="Times New Roman"/>
          <w:sz w:val="24"/>
        </w:rPr>
      </w:pPr>
      <w:r w:rsidRPr="00731C21">
        <w:rPr>
          <w:rFonts w:ascii="Times New Roman" w:eastAsia="Times New Roman" w:hAnsi="Times New Roman" w:cs="Times New Roman"/>
          <w:sz w:val="24"/>
        </w:rPr>
        <w:t xml:space="preserve">Журнал «Математика </w:t>
      </w:r>
      <w:proofErr w:type="spellStart"/>
      <w:r w:rsidRPr="00731C21">
        <w:rPr>
          <w:rFonts w:ascii="Times New Roman" w:eastAsia="Times New Roman" w:hAnsi="Times New Roman" w:cs="Times New Roman"/>
          <w:sz w:val="24"/>
        </w:rPr>
        <w:t>вшколе</w:t>
      </w:r>
      <w:proofErr w:type="spellEnd"/>
      <w:r w:rsidRPr="00731C21">
        <w:rPr>
          <w:rFonts w:ascii="Times New Roman" w:eastAsia="Times New Roman" w:hAnsi="Times New Roman" w:cs="Times New Roman"/>
          <w:sz w:val="24"/>
        </w:rPr>
        <w:t>».</w:t>
      </w:r>
    </w:p>
    <w:p w:rsidR="00974CDF" w:rsidRPr="00F17883" w:rsidRDefault="00974CDF" w:rsidP="00974CDF">
      <w:pPr>
        <w:widowControl w:val="0"/>
        <w:numPr>
          <w:ilvl w:val="1"/>
          <w:numId w:val="1"/>
        </w:numPr>
        <w:tabs>
          <w:tab w:val="left" w:pos="946"/>
          <w:tab w:val="left" w:pos="947"/>
        </w:tabs>
        <w:autoSpaceDE w:val="0"/>
        <w:autoSpaceDN w:val="0"/>
        <w:spacing w:before="1" w:after="0" w:line="292" w:lineRule="exact"/>
        <w:ind w:left="946" w:hanging="361"/>
        <w:rPr>
          <w:rFonts w:ascii="Times New Roman" w:eastAsia="Times New Roman" w:hAnsi="Times New Roman" w:cs="Times New Roman"/>
          <w:sz w:val="24"/>
        </w:rPr>
        <w:sectPr w:rsidR="00974CDF" w:rsidRPr="00F17883" w:rsidSect="00A0326B">
          <w:pgSz w:w="11910" w:h="16840"/>
          <w:pgMar w:top="360" w:right="995" w:bottom="340" w:left="709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</w:rPr>
        <w:t xml:space="preserve">Цифровые образовательные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ресур</w:t>
      </w:r>
      <w:proofErr w:type="spellEnd"/>
    </w:p>
    <w:p w:rsidR="00974CDF" w:rsidRDefault="00974CDF" w:rsidP="00A42EE4">
      <w:pPr>
        <w:pStyle w:val="1"/>
        <w:spacing w:before="73"/>
        <w:rPr>
          <w:rFonts w:ascii="Times New Roman" w:hAnsi="Times New Roman" w:cs="Times New Roman"/>
          <w:b/>
          <w:color w:val="auto"/>
        </w:rPr>
      </w:pPr>
    </w:p>
    <w:p w:rsidR="00A42EE4" w:rsidRPr="000F5A32" w:rsidRDefault="00A42EE4" w:rsidP="00A42EE4">
      <w:pPr>
        <w:pStyle w:val="1"/>
        <w:spacing w:before="73"/>
        <w:rPr>
          <w:rFonts w:ascii="Times New Roman" w:hAnsi="Times New Roman" w:cs="Times New Roman"/>
          <w:b/>
        </w:rPr>
      </w:pPr>
      <w:r w:rsidRPr="000F5A32">
        <w:rPr>
          <w:rFonts w:ascii="Times New Roman" w:hAnsi="Times New Roman" w:cs="Times New Roman"/>
          <w:b/>
          <w:color w:val="auto"/>
        </w:rPr>
        <w:t>Календар</w:t>
      </w:r>
      <w:r w:rsidR="00C646C9">
        <w:rPr>
          <w:rFonts w:ascii="Times New Roman" w:hAnsi="Times New Roman" w:cs="Times New Roman"/>
          <w:b/>
          <w:color w:val="auto"/>
        </w:rPr>
        <w:t>н</w:t>
      </w:r>
      <w:r w:rsidRPr="000F5A32">
        <w:rPr>
          <w:rFonts w:ascii="Times New Roman" w:hAnsi="Times New Roman" w:cs="Times New Roman"/>
          <w:b/>
          <w:color w:val="auto"/>
        </w:rPr>
        <w:t>о-тематическое планирование учебного материала по алгебре в 9 классе (4 ч/</w:t>
      </w:r>
      <w:proofErr w:type="spellStart"/>
      <w:r w:rsidRPr="000F5A32">
        <w:rPr>
          <w:rFonts w:ascii="Times New Roman" w:hAnsi="Times New Roman" w:cs="Times New Roman"/>
          <w:b/>
          <w:color w:val="auto"/>
        </w:rPr>
        <w:t>нед</w:t>
      </w:r>
      <w:proofErr w:type="spellEnd"/>
      <w:r w:rsidRPr="000F5A32">
        <w:rPr>
          <w:rFonts w:ascii="Times New Roman" w:hAnsi="Times New Roman" w:cs="Times New Roman"/>
          <w:b/>
          <w:color w:val="auto"/>
        </w:rPr>
        <w:t>) С.М.Никольский</w:t>
      </w:r>
    </w:p>
    <w:p w:rsidR="00A42EE4" w:rsidRDefault="00A42EE4" w:rsidP="00A42EE4">
      <w:pPr>
        <w:pStyle w:val="a3"/>
        <w:spacing w:before="3"/>
        <w:rPr>
          <w:b/>
          <w:sz w:val="16"/>
        </w:r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230"/>
        </w:trPr>
        <w:tc>
          <w:tcPr>
            <w:tcW w:w="866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189" w:firstLine="146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урока</w:t>
            </w:r>
            <w:proofErr w:type="spellEnd"/>
          </w:p>
        </w:tc>
        <w:tc>
          <w:tcPr>
            <w:tcW w:w="5165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1730" w:right="1719" w:firstLine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Содержаниеучебного</w:t>
            </w:r>
            <w:r>
              <w:rPr>
                <w:spacing w:val="-3"/>
                <w:sz w:val="20"/>
              </w:rPr>
              <w:t>материала</w:t>
            </w:r>
            <w:proofErr w:type="spellEnd"/>
          </w:p>
        </w:tc>
        <w:tc>
          <w:tcPr>
            <w:tcW w:w="899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216" w:hanging="6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Кол-во</w:t>
            </w:r>
            <w:r>
              <w:rPr>
                <w:sz w:val="20"/>
              </w:rPr>
              <w:t>часов</w:t>
            </w:r>
            <w:proofErr w:type="spellEnd"/>
          </w:p>
        </w:tc>
        <w:tc>
          <w:tcPr>
            <w:tcW w:w="6560" w:type="dxa"/>
            <w:gridSpan w:val="3"/>
          </w:tcPr>
          <w:p w:rsidR="00A42EE4" w:rsidRPr="00A42EE4" w:rsidRDefault="00C646C9" w:rsidP="00C646C9">
            <w:pPr>
              <w:pStyle w:val="TableParagraph"/>
              <w:spacing w:line="210" w:lineRule="exact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Характеристи</w:t>
            </w:r>
            <w:r w:rsidR="00A42EE4" w:rsidRPr="00A42EE4">
              <w:rPr>
                <w:sz w:val="20"/>
                <w:lang w:val="ru-RU"/>
              </w:rPr>
              <w:t>ка основных видов деятельности ученика (на уровне учебных действий)</w:t>
            </w:r>
          </w:p>
        </w:tc>
        <w:tc>
          <w:tcPr>
            <w:tcW w:w="993" w:type="dxa"/>
            <w:vMerge w:val="restart"/>
          </w:tcPr>
          <w:p w:rsidR="00A42EE4" w:rsidRDefault="00A42EE4" w:rsidP="00C646C9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Контроль</w:t>
            </w:r>
            <w:proofErr w:type="spellEnd"/>
          </w:p>
        </w:tc>
        <w:tc>
          <w:tcPr>
            <w:tcW w:w="1559" w:type="dxa"/>
            <w:vMerge w:val="restart"/>
          </w:tcPr>
          <w:p w:rsidR="00A42EE4" w:rsidRDefault="00A42EE4" w:rsidP="00B1137C">
            <w:pPr>
              <w:pStyle w:val="TableParagraph"/>
              <w:ind w:left="12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Дата </w:t>
            </w:r>
          </w:p>
          <w:p w:rsidR="00A42EE4" w:rsidRPr="00A42EE4" w:rsidRDefault="00A42EE4" w:rsidP="00B1137C">
            <w:pPr>
              <w:pStyle w:val="TableParagraph"/>
              <w:ind w:left="122"/>
              <w:rPr>
                <w:sz w:val="20"/>
                <w:lang w:val="ru-RU"/>
              </w:rPr>
            </w:pPr>
          </w:p>
        </w:tc>
      </w:tr>
      <w:tr w:rsidR="00A42EE4" w:rsidTr="00B1137C">
        <w:trPr>
          <w:trHeight w:val="690"/>
        </w:trPr>
        <w:tc>
          <w:tcPr>
            <w:tcW w:w="866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</w:tcPr>
          <w:p w:rsidR="00A42EE4" w:rsidRDefault="00A42EE4" w:rsidP="00B1137C">
            <w:pPr>
              <w:pStyle w:val="TableParagraph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Знать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понимать</w:t>
            </w:r>
            <w:proofErr w:type="spellEnd"/>
          </w:p>
        </w:tc>
        <w:tc>
          <w:tcPr>
            <w:tcW w:w="2268" w:type="dxa"/>
          </w:tcPr>
          <w:p w:rsidR="00A42EE4" w:rsidRDefault="00A42EE4" w:rsidP="00B1137C">
            <w:pPr>
              <w:pStyle w:val="TableParagraph"/>
              <w:ind w:left="0" w:right="1046"/>
              <w:rPr>
                <w:sz w:val="20"/>
              </w:rPr>
            </w:pPr>
            <w:proofErr w:type="spellStart"/>
            <w:r>
              <w:rPr>
                <w:sz w:val="20"/>
              </w:rPr>
              <w:t>Уметь</w:t>
            </w:r>
            <w:proofErr w:type="spellEnd"/>
          </w:p>
        </w:tc>
        <w:tc>
          <w:tcPr>
            <w:tcW w:w="2409" w:type="dxa"/>
          </w:tcPr>
          <w:p w:rsidR="00A42EE4" w:rsidRPr="00A42EE4" w:rsidRDefault="00A42EE4" w:rsidP="00B1137C">
            <w:pPr>
              <w:pStyle w:val="TableParagraph"/>
              <w:ind w:left="322" w:hanging="27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Общеобразовательные</w:t>
            </w:r>
          </w:p>
          <w:p w:rsidR="00A42EE4" w:rsidRPr="00A42EE4" w:rsidRDefault="00A42EE4" w:rsidP="00B1137C">
            <w:pPr>
              <w:pStyle w:val="TableParagraph"/>
              <w:spacing w:line="230" w:lineRule="atLeast"/>
              <w:ind w:left="695" w:hanging="372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умения, навыки, виды деятельности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A42EE4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vMerge/>
          </w:tcPr>
          <w:p w:rsidR="00A42EE4" w:rsidRPr="00A42EE4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B1137C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10" w:lineRule="exac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   Повторение курса 8 класса</w:t>
            </w:r>
          </w:p>
        </w:tc>
        <w:tc>
          <w:tcPr>
            <w:tcW w:w="899" w:type="dxa"/>
          </w:tcPr>
          <w:p w:rsidR="00A42EE4" w:rsidRPr="00A42EE4" w:rsidRDefault="00B1137C" w:rsidP="00B1137C">
            <w:pPr>
              <w:pStyle w:val="TableParagraph"/>
              <w:spacing w:line="210" w:lineRule="exact"/>
              <w:ind w:left="35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 3</w:t>
            </w:r>
          </w:p>
        </w:tc>
        <w:tc>
          <w:tcPr>
            <w:tcW w:w="1883" w:type="dxa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</w:rPr>
            </w:pPr>
          </w:p>
        </w:tc>
        <w:tc>
          <w:tcPr>
            <w:tcW w:w="2268" w:type="dxa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</w:rPr>
            </w:pPr>
          </w:p>
        </w:tc>
        <w:tc>
          <w:tcPr>
            <w:tcW w:w="2409" w:type="dxa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</w:rPr>
            </w:pPr>
          </w:p>
        </w:tc>
        <w:tc>
          <w:tcPr>
            <w:tcW w:w="993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B1137C" w:rsidTr="00B1137C">
        <w:trPr>
          <w:trHeight w:val="230"/>
        </w:trPr>
        <w:tc>
          <w:tcPr>
            <w:tcW w:w="866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5165" w:type="dxa"/>
          </w:tcPr>
          <w:p w:rsidR="00B1137C" w:rsidRPr="00B1137C" w:rsidRDefault="00B1137C" w:rsidP="00B1137C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B1137C">
              <w:rPr>
                <w:sz w:val="20"/>
                <w:lang w:val="ru-RU"/>
              </w:rPr>
              <w:t>Простейшие функции. Квадратные корни.</w:t>
            </w:r>
          </w:p>
        </w:tc>
        <w:tc>
          <w:tcPr>
            <w:tcW w:w="899" w:type="dxa"/>
          </w:tcPr>
          <w:p w:rsidR="00B1137C" w:rsidRPr="00B1137C" w:rsidRDefault="00B1137C" w:rsidP="00B1137C">
            <w:pPr>
              <w:pStyle w:val="TableParagraph"/>
              <w:spacing w:line="210" w:lineRule="exact"/>
              <w:ind w:left="353"/>
              <w:rPr>
                <w:sz w:val="20"/>
                <w:lang w:val="ru-RU"/>
              </w:rPr>
            </w:pPr>
            <w:r w:rsidRPr="00B1137C">
              <w:rPr>
                <w:sz w:val="20"/>
                <w:lang w:val="ru-RU"/>
              </w:rPr>
              <w:t>1</w:t>
            </w:r>
          </w:p>
        </w:tc>
        <w:tc>
          <w:tcPr>
            <w:tcW w:w="1883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sz w:val="19"/>
                <w:lang w:val="ru-RU"/>
              </w:rPr>
            </w:pPr>
          </w:p>
        </w:tc>
        <w:tc>
          <w:tcPr>
            <w:tcW w:w="2268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</w:tc>
        <w:tc>
          <w:tcPr>
            <w:tcW w:w="2409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</w:tc>
        <w:tc>
          <w:tcPr>
            <w:tcW w:w="993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</w:tc>
        <w:tc>
          <w:tcPr>
            <w:tcW w:w="1559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</w:tc>
      </w:tr>
      <w:tr w:rsidR="00B1137C" w:rsidTr="00B1137C">
        <w:trPr>
          <w:trHeight w:val="230"/>
        </w:trPr>
        <w:tc>
          <w:tcPr>
            <w:tcW w:w="866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5165" w:type="dxa"/>
          </w:tcPr>
          <w:p w:rsidR="00B1137C" w:rsidRPr="00B1137C" w:rsidRDefault="00B1137C" w:rsidP="00B1137C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B1137C">
              <w:rPr>
                <w:sz w:val="20"/>
                <w:lang w:val="ru-RU"/>
              </w:rPr>
              <w:t>Квадратные и рациональные уравнения.</w:t>
            </w:r>
          </w:p>
        </w:tc>
        <w:tc>
          <w:tcPr>
            <w:tcW w:w="899" w:type="dxa"/>
          </w:tcPr>
          <w:p w:rsidR="00B1137C" w:rsidRPr="00B1137C" w:rsidRDefault="00B1137C" w:rsidP="00B1137C">
            <w:pPr>
              <w:pStyle w:val="TableParagraph"/>
              <w:spacing w:line="210" w:lineRule="exact"/>
              <w:ind w:left="353"/>
              <w:rPr>
                <w:sz w:val="20"/>
                <w:lang w:val="ru-RU"/>
              </w:rPr>
            </w:pPr>
            <w:r w:rsidRPr="00B1137C">
              <w:rPr>
                <w:sz w:val="20"/>
                <w:lang w:val="ru-RU"/>
              </w:rPr>
              <w:t>1</w:t>
            </w:r>
          </w:p>
        </w:tc>
        <w:tc>
          <w:tcPr>
            <w:tcW w:w="1883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sz w:val="19"/>
                <w:lang w:val="ru-RU"/>
              </w:rPr>
            </w:pPr>
          </w:p>
        </w:tc>
        <w:tc>
          <w:tcPr>
            <w:tcW w:w="2268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</w:tc>
        <w:tc>
          <w:tcPr>
            <w:tcW w:w="2409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</w:tc>
        <w:tc>
          <w:tcPr>
            <w:tcW w:w="993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</w:tc>
        <w:tc>
          <w:tcPr>
            <w:tcW w:w="1559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</w:tc>
      </w:tr>
      <w:tr w:rsidR="00B1137C" w:rsidTr="00B1137C">
        <w:trPr>
          <w:trHeight w:val="230"/>
        </w:trPr>
        <w:tc>
          <w:tcPr>
            <w:tcW w:w="866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  <w:tc>
          <w:tcPr>
            <w:tcW w:w="5165" w:type="dxa"/>
          </w:tcPr>
          <w:p w:rsidR="00B1137C" w:rsidRPr="00B1137C" w:rsidRDefault="00B1137C" w:rsidP="00B1137C">
            <w:pPr>
              <w:pStyle w:val="TableParagraph"/>
              <w:spacing w:line="210" w:lineRule="exact"/>
              <w:rPr>
                <w:sz w:val="20"/>
                <w:lang w:val="ru-RU"/>
              </w:rPr>
            </w:pPr>
            <w:r w:rsidRPr="00B1137C">
              <w:rPr>
                <w:sz w:val="20"/>
                <w:lang w:val="ru-RU"/>
              </w:rPr>
              <w:t>Линейная и квадратичная функции</w:t>
            </w:r>
          </w:p>
        </w:tc>
        <w:tc>
          <w:tcPr>
            <w:tcW w:w="899" w:type="dxa"/>
          </w:tcPr>
          <w:p w:rsidR="00B1137C" w:rsidRPr="00B1137C" w:rsidRDefault="00B1137C" w:rsidP="00B1137C">
            <w:pPr>
              <w:pStyle w:val="TableParagraph"/>
              <w:spacing w:line="210" w:lineRule="exact"/>
              <w:ind w:left="353"/>
              <w:rPr>
                <w:sz w:val="20"/>
                <w:lang w:val="ru-RU"/>
              </w:rPr>
            </w:pPr>
            <w:r w:rsidRPr="00B1137C">
              <w:rPr>
                <w:sz w:val="20"/>
                <w:lang w:val="ru-RU"/>
              </w:rPr>
              <w:t>1</w:t>
            </w:r>
          </w:p>
        </w:tc>
        <w:tc>
          <w:tcPr>
            <w:tcW w:w="1883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sz w:val="19"/>
                <w:lang w:val="ru-RU"/>
              </w:rPr>
            </w:pPr>
          </w:p>
        </w:tc>
        <w:tc>
          <w:tcPr>
            <w:tcW w:w="2268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</w:tc>
        <w:tc>
          <w:tcPr>
            <w:tcW w:w="2409" w:type="dxa"/>
          </w:tcPr>
          <w:p w:rsidR="00B1137C" w:rsidRPr="00B1137C" w:rsidRDefault="00B1137C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</w:tc>
        <w:tc>
          <w:tcPr>
            <w:tcW w:w="993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</w:tc>
        <w:tc>
          <w:tcPr>
            <w:tcW w:w="1559" w:type="dxa"/>
          </w:tcPr>
          <w:p w:rsidR="00B1137C" w:rsidRPr="00B1137C" w:rsidRDefault="00B1137C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</w:tc>
      </w:tr>
      <w:tr w:rsidR="004E3A9D" w:rsidTr="00DA634E">
        <w:trPr>
          <w:trHeight w:val="230"/>
        </w:trPr>
        <w:tc>
          <w:tcPr>
            <w:tcW w:w="16042" w:type="dxa"/>
            <w:gridSpan w:val="8"/>
          </w:tcPr>
          <w:p w:rsidR="004E3A9D" w:rsidRPr="004E3A9D" w:rsidRDefault="004E3A9D" w:rsidP="004E3A9D">
            <w:pPr>
              <w:pStyle w:val="TableParagraph"/>
              <w:spacing w:line="240" w:lineRule="auto"/>
              <w:ind w:left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1. Неравенства</w:t>
            </w:r>
            <w:r w:rsidR="002E7138">
              <w:rPr>
                <w:b/>
                <w:lang w:val="ru-RU"/>
              </w:rPr>
              <w:t xml:space="preserve">  (36 ч.)</w:t>
            </w: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10" w:lineRule="exact"/>
              <w:rPr>
                <w:b/>
                <w:sz w:val="20"/>
                <w:lang w:val="ru-RU"/>
              </w:rPr>
            </w:pPr>
            <w:r w:rsidRPr="00A42EE4">
              <w:rPr>
                <w:b/>
                <w:sz w:val="20"/>
                <w:lang w:val="ru-RU"/>
              </w:rPr>
              <w:t>§ 1. Линейные неравенства с одним неизвестным</w:t>
            </w:r>
          </w:p>
        </w:tc>
        <w:tc>
          <w:tcPr>
            <w:tcW w:w="899" w:type="dxa"/>
          </w:tcPr>
          <w:p w:rsidR="00A42EE4" w:rsidRPr="00B1137C" w:rsidRDefault="001052C2" w:rsidP="00B1137C">
            <w:pPr>
              <w:pStyle w:val="TableParagraph"/>
              <w:spacing w:line="210" w:lineRule="exact"/>
              <w:ind w:left="35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10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2" w:right="37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Знать/понимать, что называют неравенством первой степени с одним неизвестным; линейным неравенством, системой линейных неравенств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15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Уметь распознавать неравенства первой степени с одним неизвестным.</w:t>
            </w: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15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Распознавать линейные неравенства, системы линейных неравенств</w:t>
            </w:r>
          </w:p>
        </w:tc>
        <w:tc>
          <w:tcPr>
            <w:tcW w:w="2409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Формирование </w:t>
            </w:r>
            <w:r w:rsidRPr="00A42EE4">
              <w:rPr>
                <w:w w:val="95"/>
                <w:sz w:val="20"/>
                <w:lang w:val="ru-RU"/>
              </w:rPr>
              <w:t xml:space="preserve">коммуникативных </w:t>
            </w:r>
            <w:r w:rsidRPr="00A42EE4">
              <w:rPr>
                <w:sz w:val="20"/>
                <w:lang w:val="ru-RU"/>
              </w:rPr>
              <w:t>отношений.</w:t>
            </w:r>
          </w:p>
          <w:p w:rsidR="00A42EE4" w:rsidRPr="00A42EE4" w:rsidRDefault="00A42EE4" w:rsidP="00B1137C">
            <w:pPr>
              <w:pStyle w:val="TableParagraph"/>
              <w:spacing w:line="240" w:lineRule="auto"/>
              <w:ind w:left="114" w:right="528"/>
              <w:jc w:val="bot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Отрабатывать умения решать задачи нового вида.</w:t>
            </w:r>
          </w:p>
          <w:p w:rsidR="00A42EE4" w:rsidRDefault="00A42EE4" w:rsidP="00B1137C">
            <w:pPr>
              <w:pStyle w:val="TableParagraph"/>
              <w:spacing w:line="240" w:lineRule="auto"/>
              <w:ind w:left="114" w:right="48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Развиватьматематическую</w:t>
            </w:r>
            <w:r>
              <w:rPr>
                <w:spacing w:val="-4"/>
                <w:sz w:val="20"/>
              </w:rPr>
              <w:t>речь</w:t>
            </w:r>
            <w:proofErr w:type="spell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993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</w:rPr>
            </w:pPr>
          </w:p>
          <w:p w:rsidR="00A42EE4" w:rsidRDefault="00A42EE4" w:rsidP="00B1137C">
            <w:pPr>
              <w:pStyle w:val="TableParagraph"/>
              <w:spacing w:line="240" w:lineRule="auto"/>
              <w:ind w:right="366"/>
              <w:rPr>
                <w:sz w:val="20"/>
              </w:rPr>
            </w:pPr>
            <w:r>
              <w:rPr>
                <w:sz w:val="20"/>
              </w:rPr>
              <w:t xml:space="preserve">    СР</w:t>
            </w:r>
          </w:p>
          <w:p w:rsidR="003F48AE" w:rsidRDefault="003F48AE" w:rsidP="00B1137C">
            <w:pPr>
              <w:pStyle w:val="TableParagraph"/>
              <w:spacing w:line="240" w:lineRule="auto"/>
              <w:ind w:right="366"/>
              <w:rPr>
                <w:sz w:val="20"/>
              </w:rPr>
            </w:pPr>
          </w:p>
          <w:p w:rsidR="003F48AE" w:rsidRDefault="003F48AE" w:rsidP="00B1137C">
            <w:pPr>
              <w:pStyle w:val="TableParagraph"/>
              <w:spacing w:line="240" w:lineRule="auto"/>
              <w:ind w:right="366"/>
              <w:rPr>
                <w:sz w:val="20"/>
              </w:rPr>
            </w:pPr>
          </w:p>
          <w:p w:rsidR="003F48AE" w:rsidRDefault="003F48AE" w:rsidP="00B1137C">
            <w:pPr>
              <w:pStyle w:val="TableParagraph"/>
              <w:spacing w:line="240" w:lineRule="auto"/>
              <w:ind w:right="366"/>
              <w:rPr>
                <w:sz w:val="20"/>
              </w:rPr>
            </w:pPr>
          </w:p>
          <w:p w:rsidR="003F48AE" w:rsidRPr="003F48AE" w:rsidRDefault="003F48AE" w:rsidP="00B1137C">
            <w:pPr>
              <w:pStyle w:val="TableParagraph"/>
              <w:spacing w:line="240" w:lineRule="auto"/>
              <w:ind w:right="366"/>
              <w:rPr>
                <w:sz w:val="20"/>
                <w:lang w:val="ru-RU"/>
              </w:rPr>
            </w:pPr>
            <w:r>
              <w:rPr>
                <w:sz w:val="20"/>
              </w:rPr>
              <w:t>КР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1.1 Неравенства первой степени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1.1 Неравенства первой степени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spacing w:line="226" w:lineRule="exact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1.2 Применение графиков к решению неравенств первой степени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6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1.3 Линейные неравенства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1.3 Линейные неравенства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1.4 Системы линейных неравенств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1137C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1.4 Системы линейных неравенств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27171A" w:rsidP="00B1137C">
            <w:pPr>
              <w:pStyle w:val="TableParagraph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1.4 Системы линейных неравенств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27171A" w:rsidP="00B1137C">
            <w:pPr>
              <w:pStyle w:val="TableParagraph"/>
              <w:spacing w:line="225" w:lineRule="exact"/>
              <w:ind w:left="0" w:right="3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Линейные неравенства с одним неизвестным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60"/>
        </w:trPr>
        <w:tc>
          <w:tcPr>
            <w:tcW w:w="866" w:type="dxa"/>
          </w:tcPr>
          <w:p w:rsidR="001052C2" w:rsidRPr="001052C2" w:rsidRDefault="001052C2" w:rsidP="001052C2">
            <w:pPr>
              <w:pStyle w:val="TableParagraph"/>
              <w:spacing w:line="225" w:lineRule="exact"/>
              <w:ind w:left="0" w:right="374"/>
              <w:jc w:val="right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13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Линейные неравенства с одним неизвестным</w:t>
            </w:r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60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spacing w:line="230" w:lineRule="exact"/>
              <w:ind w:right="394"/>
              <w:rPr>
                <w:b/>
                <w:sz w:val="20"/>
                <w:lang w:val="ru-RU"/>
              </w:rPr>
            </w:pPr>
            <w:r w:rsidRPr="00A42EE4">
              <w:rPr>
                <w:b/>
                <w:sz w:val="20"/>
                <w:lang w:val="ru-RU"/>
              </w:rPr>
              <w:t>§ 2. Неравенства второй степени с одним неизвестным</w:t>
            </w:r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spacing w:line="228" w:lineRule="exact"/>
              <w:ind w:left="35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883" w:type="dxa"/>
            <w:vMerge w:val="restart"/>
          </w:tcPr>
          <w:p w:rsidR="001052C2" w:rsidRPr="00A42EE4" w:rsidRDefault="001052C2" w:rsidP="001052C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1052C2" w:rsidRPr="00A42EE4" w:rsidRDefault="001052C2" w:rsidP="001052C2">
            <w:pPr>
              <w:pStyle w:val="TableParagraph"/>
              <w:spacing w:line="240" w:lineRule="auto"/>
              <w:ind w:left="112" w:right="10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Знать/пониматьопределение неравенства второй степени с одним неизвестным, алгоритм решения их с использованием </w:t>
            </w:r>
            <w:r w:rsidRPr="00A42EE4">
              <w:rPr>
                <w:sz w:val="20"/>
                <w:lang w:val="ru-RU"/>
              </w:rPr>
              <w:lastRenderedPageBreak/>
              <w:t>графика квадратичной функции или с помощью определения знаков квадратного трехчлена на интервалах</w:t>
            </w:r>
          </w:p>
        </w:tc>
        <w:tc>
          <w:tcPr>
            <w:tcW w:w="2268" w:type="dxa"/>
            <w:vMerge w:val="restart"/>
          </w:tcPr>
          <w:p w:rsidR="001052C2" w:rsidRPr="00A42EE4" w:rsidRDefault="001052C2" w:rsidP="001052C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1052C2" w:rsidRPr="00A42EE4" w:rsidRDefault="001052C2" w:rsidP="001052C2">
            <w:pPr>
              <w:pStyle w:val="TableParagraph"/>
              <w:spacing w:line="240" w:lineRule="auto"/>
              <w:ind w:left="113" w:right="11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Уметь распознавать неравенства второй степени с одним неизвестным, решать их с использованием графика квадратичной функции или с помощью определения знаков квадратного </w:t>
            </w:r>
            <w:r w:rsidRPr="00A42EE4">
              <w:rPr>
                <w:sz w:val="20"/>
                <w:lang w:val="ru-RU"/>
              </w:rPr>
              <w:lastRenderedPageBreak/>
              <w:t>трехчлена на интервалах.</w:t>
            </w:r>
          </w:p>
        </w:tc>
        <w:tc>
          <w:tcPr>
            <w:tcW w:w="2409" w:type="dxa"/>
            <w:vMerge w:val="restart"/>
          </w:tcPr>
          <w:p w:rsidR="001052C2" w:rsidRPr="00A42EE4" w:rsidRDefault="001052C2" w:rsidP="001052C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1052C2" w:rsidRPr="00A42EE4" w:rsidRDefault="001052C2" w:rsidP="001052C2">
            <w:pPr>
              <w:pStyle w:val="TableParagraph"/>
              <w:spacing w:line="240" w:lineRule="auto"/>
              <w:ind w:left="114" w:right="146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Воспитывать у учащихся навыки учебного труда. Развивать умение анализировать, сравнивать, делать выводы, логическое мышление, элементы творческой </w:t>
            </w:r>
            <w:r w:rsidRPr="00A42EE4">
              <w:rPr>
                <w:sz w:val="20"/>
                <w:lang w:val="ru-RU"/>
              </w:rPr>
              <w:lastRenderedPageBreak/>
              <w:t>деятельности.</w:t>
            </w:r>
          </w:p>
        </w:tc>
        <w:tc>
          <w:tcPr>
            <w:tcW w:w="993" w:type="dxa"/>
            <w:vMerge w:val="restart"/>
          </w:tcPr>
          <w:p w:rsidR="001052C2" w:rsidRPr="00A42EE4" w:rsidRDefault="001052C2" w:rsidP="001052C2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1052C2" w:rsidRPr="00A42EE4" w:rsidRDefault="001052C2" w:rsidP="001052C2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1052C2" w:rsidRDefault="001052C2" w:rsidP="001052C2">
            <w:pPr>
              <w:pStyle w:val="TableParagraph"/>
              <w:spacing w:before="178" w:line="720" w:lineRule="auto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СРКР</w:t>
            </w:r>
          </w:p>
        </w:tc>
        <w:tc>
          <w:tcPr>
            <w:tcW w:w="1559" w:type="dxa"/>
          </w:tcPr>
          <w:p w:rsidR="001052C2" w:rsidRDefault="001052C2" w:rsidP="001052C2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1052C2" w:rsidTr="00B1137C">
        <w:trPr>
          <w:trHeight w:val="460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ind w:left="0" w:right="31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2.1 Понятие неравенства второй степени с одним</w:t>
            </w:r>
          </w:p>
          <w:p w:rsidR="001052C2" w:rsidRDefault="001052C2" w:rsidP="001052C2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неизвестным</w:t>
            </w:r>
            <w:proofErr w:type="spellEnd"/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57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ind w:left="0" w:right="31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2.2 Неравенства второй степени с положительным</w:t>
            </w:r>
          </w:p>
          <w:p w:rsidR="001052C2" w:rsidRPr="00A42EE4" w:rsidRDefault="001052C2" w:rsidP="001052C2">
            <w:pPr>
              <w:pStyle w:val="TableParagraph"/>
              <w:spacing w:line="215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дискриминантом</w:t>
            </w:r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61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spacing w:line="226" w:lineRule="exact"/>
              <w:ind w:left="0" w:right="31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2.2 Неравенства второй степени с положительным дискриминантом</w:t>
            </w:r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spacing w:line="226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60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ind w:left="0" w:right="319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2.3 Неравенства второй степени с дискриминантом,</w:t>
            </w:r>
          </w:p>
          <w:p w:rsidR="001052C2" w:rsidRDefault="001052C2" w:rsidP="001052C2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равнымнулю</w:t>
            </w:r>
            <w:proofErr w:type="spellEnd"/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  <w:tr w:rsidR="001052C2" w:rsidTr="00C646C9">
        <w:trPr>
          <w:trHeight w:val="857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ind w:left="0" w:right="319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18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2.3 Неравенства второй степени с дискриминантом,</w:t>
            </w:r>
          </w:p>
          <w:p w:rsidR="001052C2" w:rsidRDefault="001052C2" w:rsidP="001052C2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равнымнулю</w:t>
            </w:r>
            <w:proofErr w:type="spellEnd"/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60"/>
        </w:trPr>
        <w:tc>
          <w:tcPr>
            <w:tcW w:w="866" w:type="dxa"/>
          </w:tcPr>
          <w:p w:rsidR="001052C2" w:rsidRDefault="001052C2" w:rsidP="001052C2">
            <w:pPr>
              <w:pStyle w:val="TableParagraph"/>
              <w:ind w:left="0" w:right="319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19</w:t>
            </w:r>
          </w:p>
        </w:tc>
        <w:tc>
          <w:tcPr>
            <w:tcW w:w="5165" w:type="dxa"/>
          </w:tcPr>
          <w:p w:rsidR="001052C2" w:rsidRPr="00A42EE4" w:rsidRDefault="001052C2" w:rsidP="001052C2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2.4 Неравенства второй степени с отрицательным</w:t>
            </w:r>
          </w:p>
          <w:p w:rsidR="001052C2" w:rsidRPr="00A42EE4" w:rsidRDefault="001052C2" w:rsidP="001052C2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дискриминантом</w:t>
            </w:r>
          </w:p>
        </w:tc>
        <w:tc>
          <w:tcPr>
            <w:tcW w:w="899" w:type="dxa"/>
          </w:tcPr>
          <w:p w:rsidR="001052C2" w:rsidRDefault="001052C2" w:rsidP="001052C2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Default="001052C2" w:rsidP="001052C2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  <w:sectPr w:rsidR="00A42EE4" w:rsidSect="00974CDF">
          <w:pgSz w:w="16840" w:h="11910" w:orient="landscape"/>
          <w:pgMar w:top="426" w:right="360" w:bottom="0" w:left="340" w:header="720" w:footer="720" w:gutter="0"/>
          <w:cols w:space="720"/>
        </w:sect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lastRenderedPageBreak/>
              <w:t>20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2.5 Неравенства, сводящиеся к неравенствам второй</w:t>
            </w:r>
          </w:p>
          <w:p w:rsidR="00A42EE4" w:rsidRPr="00A42EE4" w:rsidRDefault="00A42EE4" w:rsidP="00B1137C">
            <w:pPr>
              <w:pStyle w:val="TableParagraph"/>
              <w:spacing w:before="1" w:line="217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степени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 w:val="restart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restart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2.5 Неравенства, сводящиеся к неравенствам второй</w:t>
            </w:r>
          </w:p>
          <w:p w:rsidR="00A42EE4" w:rsidRPr="00A42EE4" w:rsidRDefault="00A42EE4" w:rsidP="00B1137C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степени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1052C2" w:rsidTr="00B1137C">
        <w:trPr>
          <w:trHeight w:val="460"/>
        </w:trPr>
        <w:tc>
          <w:tcPr>
            <w:tcW w:w="866" w:type="dxa"/>
          </w:tcPr>
          <w:p w:rsidR="001052C2" w:rsidRPr="001052C2" w:rsidRDefault="001052C2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</w:p>
        </w:tc>
        <w:tc>
          <w:tcPr>
            <w:tcW w:w="5165" w:type="dxa"/>
          </w:tcPr>
          <w:p w:rsidR="001052C2" w:rsidRPr="001052C2" w:rsidRDefault="001052C2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</w:t>
            </w:r>
            <w:r w:rsidRPr="001052C2">
              <w:rPr>
                <w:sz w:val="20"/>
                <w:lang w:val="ru-RU"/>
              </w:rPr>
              <w:t>«Неравенства второй степени с одним неизвестным»</w:t>
            </w:r>
          </w:p>
        </w:tc>
        <w:tc>
          <w:tcPr>
            <w:tcW w:w="899" w:type="dxa"/>
          </w:tcPr>
          <w:p w:rsidR="001052C2" w:rsidRPr="001052C2" w:rsidRDefault="001052C2" w:rsidP="00B1137C">
            <w:pPr>
              <w:pStyle w:val="TableParagraph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052C2" w:rsidRPr="001052C2" w:rsidRDefault="001052C2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052C2" w:rsidRPr="001052C2" w:rsidRDefault="001052C2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052C2" w:rsidRPr="001052C2" w:rsidRDefault="001052C2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052C2" w:rsidRPr="001052C2" w:rsidRDefault="001052C2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052C2" w:rsidRPr="001052C2" w:rsidRDefault="001052C2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C646C9">
        <w:trPr>
          <w:trHeight w:val="298"/>
        </w:trPr>
        <w:tc>
          <w:tcPr>
            <w:tcW w:w="866" w:type="dxa"/>
          </w:tcPr>
          <w:p w:rsidR="00A42EE4" w:rsidRPr="00C646C9" w:rsidRDefault="001052C2" w:rsidP="00B1137C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5165" w:type="dxa"/>
          </w:tcPr>
          <w:p w:rsidR="00A42EE4" w:rsidRPr="00C646C9" w:rsidRDefault="00A42EE4" w:rsidP="00B1137C">
            <w:pPr>
              <w:pStyle w:val="TableParagraph"/>
              <w:rPr>
                <w:b/>
                <w:sz w:val="20"/>
              </w:rPr>
            </w:pPr>
            <w:proofErr w:type="spellStart"/>
            <w:r w:rsidRPr="00C646C9">
              <w:rPr>
                <w:b/>
                <w:sz w:val="20"/>
              </w:rPr>
              <w:t>Контрольнаяработа</w:t>
            </w:r>
            <w:proofErr w:type="spellEnd"/>
            <w:r w:rsidRPr="00C646C9">
              <w:rPr>
                <w:b/>
                <w:sz w:val="20"/>
              </w:rPr>
              <w:t xml:space="preserve"> № 1 «</w:t>
            </w:r>
            <w:proofErr w:type="spellStart"/>
            <w:r w:rsidRPr="00C646C9">
              <w:rPr>
                <w:b/>
                <w:sz w:val="20"/>
              </w:rPr>
              <w:t>Неравенства</w:t>
            </w:r>
            <w:proofErr w:type="spellEnd"/>
            <w:r w:rsidRPr="00C646C9">
              <w:rPr>
                <w:b/>
                <w:sz w:val="20"/>
              </w:rPr>
              <w:t>»</w:t>
            </w:r>
          </w:p>
        </w:tc>
        <w:tc>
          <w:tcPr>
            <w:tcW w:w="899" w:type="dxa"/>
          </w:tcPr>
          <w:p w:rsidR="00A42EE4" w:rsidRPr="00C646C9" w:rsidRDefault="00A42EE4" w:rsidP="00B1137C">
            <w:pPr>
              <w:pStyle w:val="TableParagraph"/>
              <w:ind w:left="401"/>
              <w:rPr>
                <w:b/>
                <w:sz w:val="20"/>
              </w:rPr>
            </w:pPr>
            <w:r w:rsidRPr="00C646C9">
              <w:rPr>
                <w:b/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4E3A9D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Pr="004E3A9D" w:rsidRDefault="00A42EE4" w:rsidP="00B1137C">
            <w:pPr>
              <w:pStyle w:val="TableParagraph"/>
              <w:spacing w:line="211" w:lineRule="exact"/>
              <w:rPr>
                <w:b/>
                <w:sz w:val="20"/>
                <w:lang w:val="ru-RU"/>
              </w:rPr>
            </w:pPr>
            <w:r w:rsidRPr="004E3A9D">
              <w:rPr>
                <w:b/>
                <w:sz w:val="20"/>
                <w:lang w:val="ru-RU"/>
              </w:rPr>
              <w:t>§ 3. Рациональные неравенства</w:t>
            </w:r>
          </w:p>
        </w:tc>
        <w:tc>
          <w:tcPr>
            <w:tcW w:w="899" w:type="dxa"/>
          </w:tcPr>
          <w:p w:rsidR="00A42EE4" w:rsidRPr="004E3A9D" w:rsidRDefault="00F070E2" w:rsidP="00B1137C">
            <w:pPr>
              <w:pStyle w:val="TableParagraph"/>
              <w:spacing w:line="211" w:lineRule="exact"/>
              <w:ind w:left="353"/>
              <w:rPr>
                <w:b/>
                <w:sz w:val="20"/>
                <w:lang w:val="ru-RU"/>
              </w:rPr>
            </w:pPr>
            <w:r w:rsidRPr="004E3A9D">
              <w:rPr>
                <w:b/>
                <w:sz w:val="20"/>
                <w:lang w:val="ru-RU"/>
              </w:rPr>
              <w:t>16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2" w:right="37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Знать/понимать алгоритм решения рациональных неравенств и систем неравенств методом интервалов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337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Решать рациональные неравенства и их системы методом интервалов</w:t>
            </w:r>
          </w:p>
        </w:tc>
        <w:tc>
          <w:tcPr>
            <w:tcW w:w="2409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4" w:right="146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Учить рассуждать и логически мыслить; воспитывать умение оценить труд товарищей. Развивать математическую речь учащихся.</w:t>
            </w:r>
          </w:p>
          <w:p w:rsidR="00A42EE4" w:rsidRPr="00A42EE4" w:rsidRDefault="00A42EE4" w:rsidP="00B1137C">
            <w:pPr>
              <w:pStyle w:val="TableParagraph"/>
              <w:spacing w:before="1" w:line="240" w:lineRule="auto"/>
              <w:ind w:left="11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Развивать умение наблюдать, сравнивать, сделать выводы</w:t>
            </w:r>
          </w:p>
        </w:tc>
        <w:tc>
          <w:tcPr>
            <w:tcW w:w="993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A42EE4" w:rsidRDefault="00A42EE4" w:rsidP="00B1137C">
            <w:pPr>
              <w:pStyle w:val="TableParagraph"/>
              <w:spacing w:before="1" w:line="720" w:lineRule="auto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СРКР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proofErr w:type="spellStart"/>
            <w:r>
              <w:rPr>
                <w:sz w:val="20"/>
              </w:rPr>
              <w:t>Методинтервалов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proofErr w:type="spellStart"/>
            <w:r>
              <w:rPr>
                <w:sz w:val="20"/>
              </w:rPr>
              <w:t>Методинтервалов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proofErr w:type="spellStart"/>
            <w:r>
              <w:rPr>
                <w:sz w:val="20"/>
              </w:rPr>
              <w:t>Методинтервалов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1052C2" w:rsidRDefault="001052C2" w:rsidP="00B1137C">
            <w:pPr>
              <w:pStyle w:val="TableParagraph"/>
              <w:spacing w:line="226" w:lineRule="exact"/>
              <w:ind w:left="333"/>
              <w:rPr>
                <w:sz w:val="20"/>
                <w:lang w:val="ru-RU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 xml:space="preserve">3.2 </w:t>
            </w:r>
            <w:proofErr w:type="spellStart"/>
            <w:r>
              <w:rPr>
                <w:sz w:val="20"/>
              </w:rPr>
              <w:t>Решение</w:t>
            </w:r>
            <w:proofErr w:type="spellEnd"/>
            <w:r w:rsidR="00085429"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рациональных</w:t>
            </w:r>
            <w:proofErr w:type="spellEnd"/>
            <w:r w:rsidR="00085429"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6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3.2 </w:t>
            </w:r>
            <w:proofErr w:type="spellStart"/>
            <w:r>
              <w:rPr>
                <w:sz w:val="20"/>
              </w:rPr>
              <w:t>Решениерациональныхнеравенств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spacing w:line="224" w:lineRule="exact"/>
              <w:ind w:left="33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3.2 </w:t>
            </w:r>
            <w:proofErr w:type="spellStart"/>
            <w:r>
              <w:rPr>
                <w:sz w:val="20"/>
              </w:rPr>
              <w:t>Решениерациональныхнеравенств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4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proofErr w:type="spellStart"/>
            <w:r>
              <w:rPr>
                <w:sz w:val="20"/>
              </w:rPr>
              <w:t>Системырациональныхнеравенств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3.3 </w:t>
            </w:r>
            <w:proofErr w:type="spellStart"/>
            <w:r>
              <w:rPr>
                <w:sz w:val="20"/>
              </w:rPr>
              <w:t>Системырациональныхнеравенств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 xml:space="preserve">3.3 </w:t>
            </w:r>
            <w:proofErr w:type="spellStart"/>
            <w:r>
              <w:rPr>
                <w:sz w:val="20"/>
              </w:rPr>
              <w:t>Системырациональныхнеравенств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3.3 </w:t>
            </w:r>
            <w:proofErr w:type="spellStart"/>
            <w:r>
              <w:rPr>
                <w:sz w:val="20"/>
              </w:rPr>
              <w:t>Системырациональныхнеравенств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3.4 </w:t>
            </w:r>
            <w:proofErr w:type="spellStart"/>
            <w:r>
              <w:rPr>
                <w:sz w:val="20"/>
              </w:rPr>
              <w:t>Нестрогиерациональныенеравенства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9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3.4 </w:t>
            </w:r>
            <w:proofErr w:type="spellStart"/>
            <w:r>
              <w:rPr>
                <w:sz w:val="20"/>
              </w:rPr>
              <w:t>Нестрогиерациональныенеравенства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3.4 </w:t>
            </w:r>
            <w:proofErr w:type="spellStart"/>
            <w:r>
              <w:rPr>
                <w:sz w:val="20"/>
              </w:rPr>
              <w:t>Нестрогиерациональныенеравенства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3.4 </w:t>
            </w:r>
            <w:proofErr w:type="spellStart"/>
            <w:r>
              <w:rPr>
                <w:sz w:val="20"/>
              </w:rPr>
              <w:t>Нестрогиерациональныенеравенства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052C2" w:rsidP="00B1137C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Рациональные неравенства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  <w:sectPr w:rsidR="00A42EE4" w:rsidSect="001052C2">
          <w:pgSz w:w="16840" w:h="11910" w:orient="landscape"/>
          <w:pgMar w:top="560" w:right="360" w:bottom="709" w:left="340" w:header="720" w:footer="720" w:gutter="0"/>
          <w:cols w:space="720"/>
        </w:sect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460"/>
        </w:trPr>
        <w:tc>
          <w:tcPr>
            <w:tcW w:w="866" w:type="dxa"/>
          </w:tcPr>
          <w:p w:rsidR="00A42EE4" w:rsidRPr="00C646C9" w:rsidRDefault="001052C2" w:rsidP="00B1137C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39</w:t>
            </w:r>
          </w:p>
        </w:tc>
        <w:tc>
          <w:tcPr>
            <w:tcW w:w="5165" w:type="dxa"/>
          </w:tcPr>
          <w:p w:rsidR="00A42EE4" w:rsidRPr="00C646C9" w:rsidRDefault="00A42EE4" w:rsidP="00B1137C">
            <w:pPr>
              <w:pStyle w:val="TableParagraph"/>
              <w:rPr>
                <w:b/>
                <w:sz w:val="20"/>
              </w:rPr>
            </w:pPr>
            <w:proofErr w:type="spellStart"/>
            <w:r w:rsidRPr="00C646C9">
              <w:rPr>
                <w:b/>
                <w:sz w:val="20"/>
              </w:rPr>
              <w:t>Контрольнаяработа</w:t>
            </w:r>
            <w:proofErr w:type="spellEnd"/>
            <w:r w:rsidRPr="00C646C9">
              <w:rPr>
                <w:b/>
                <w:sz w:val="20"/>
              </w:rPr>
              <w:t xml:space="preserve"> № 2 «</w:t>
            </w:r>
            <w:proofErr w:type="spellStart"/>
            <w:r w:rsidRPr="00C646C9">
              <w:rPr>
                <w:b/>
                <w:sz w:val="20"/>
              </w:rPr>
              <w:t>Рациональныенеравенства</w:t>
            </w:r>
            <w:proofErr w:type="spellEnd"/>
            <w:r w:rsidRPr="00C646C9">
              <w:rPr>
                <w:b/>
                <w:sz w:val="20"/>
              </w:rPr>
              <w:t>»</w:t>
            </w:r>
          </w:p>
        </w:tc>
        <w:tc>
          <w:tcPr>
            <w:tcW w:w="899" w:type="dxa"/>
          </w:tcPr>
          <w:p w:rsidR="00A42EE4" w:rsidRPr="00C646C9" w:rsidRDefault="00A42EE4" w:rsidP="00B1137C">
            <w:pPr>
              <w:pStyle w:val="TableParagraph"/>
              <w:ind w:left="401"/>
              <w:rPr>
                <w:b/>
                <w:sz w:val="20"/>
              </w:rPr>
            </w:pPr>
            <w:r w:rsidRPr="00C646C9">
              <w:rPr>
                <w:b/>
                <w:w w:val="99"/>
                <w:sz w:val="20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4E3A9D" w:rsidTr="00DA634E">
        <w:trPr>
          <w:trHeight w:val="460"/>
        </w:trPr>
        <w:tc>
          <w:tcPr>
            <w:tcW w:w="16042" w:type="dxa"/>
            <w:gridSpan w:val="8"/>
          </w:tcPr>
          <w:p w:rsidR="004E3A9D" w:rsidRDefault="004E3A9D" w:rsidP="004E3A9D">
            <w:pPr>
              <w:jc w:val="center"/>
              <w:rPr>
                <w:sz w:val="2"/>
                <w:szCs w:val="2"/>
              </w:rPr>
            </w:pPr>
            <w:r w:rsidRPr="004E3A9D">
              <w:rPr>
                <w:rFonts w:ascii="Times New Roman" w:hAnsi="Times New Roman" w:cs="Times New Roman"/>
                <w:b/>
                <w:lang w:val="ru-RU"/>
              </w:rPr>
              <w:t>Глава 2. Степень числа</w:t>
            </w:r>
            <w:r w:rsidR="002E7138">
              <w:rPr>
                <w:rFonts w:ascii="Times New Roman" w:hAnsi="Times New Roman" w:cs="Times New Roman"/>
                <w:b/>
                <w:lang w:val="ru-RU"/>
              </w:rPr>
              <w:t xml:space="preserve"> (18 ч)</w:t>
            </w: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165" w:type="dxa"/>
          </w:tcPr>
          <w:p w:rsidR="00A42EE4" w:rsidRPr="004E3A9D" w:rsidRDefault="006D1CCB" w:rsidP="004E3A9D">
            <w:pPr>
              <w:pStyle w:val="TableParagraph"/>
              <w:spacing w:line="210" w:lineRule="exact"/>
              <w:rPr>
                <w:b/>
                <w:i/>
                <w:sz w:val="20"/>
                <w:szCs w:val="20"/>
                <w:lang w:val="ru-RU"/>
              </w:rPr>
            </w:pPr>
            <w:r w:rsidRPr="004E3A9D">
              <w:rPr>
                <w:b/>
                <w:sz w:val="20"/>
                <w:szCs w:val="20"/>
                <w:lang w:val="ru-RU"/>
              </w:rPr>
              <w:t>§ 4, 5</w:t>
            </w:r>
            <w:r w:rsidR="004E3A9D" w:rsidRPr="004E3A9D">
              <w:rPr>
                <w:b/>
                <w:sz w:val="20"/>
                <w:szCs w:val="20"/>
                <w:lang w:val="ru-RU"/>
              </w:rPr>
              <w:t xml:space="preserve">Функция </w:t>
            </w:r>
            <w:r w:rsidR="004E3A9D" w:rsidRPr="004E3A9D">
              <w:rPr>
                <w:i/>
                <w:position w:val="-1"/>
                <w:sz w:val="20"/>
                <w:szCs w:val="20"/>
                <w:lang w:val="ru-RU"/>
              </w:rPr>
              <w:t xml:space="preserve">у </w:t>
            </w:r>
            <w:r w:rsidR="004E3A9D" w:rsidRPr="004E3A9D">
              <w:rPr>
                <w:rFonts w:ascii="Symbol" w:hAnsi="Symbol"/>
                <w:position w:val="-1"/>
                <w:sz w:val="20"/>
                <w:szCs w:val="20"/>
              </w:rPr>
              <w:t></w:t>
            </w:r>
            <w:r w:rsidR="004E3A9D" w:rsidRPr="004E3A9D">
              <w:rPr>
                <w:i/>
                <w:position w:val="-1"/>
                <w:sz w:val="20"/>
                <w:szCs w:val="20"/>
                <w:lang w:val="ru-RU"/>
              </w:rPr>
              <w:t>х</w:t>
            </w:r>
            <w:r w:rsidR="004E3A9D" w:rsidRPr="004E3A9D">
              <w:rPr>
                <w:i/>
                <w:position w:val="6"/>
                <w:sz w:val="20"/>
                <w:szCs w:val="20"/>
                <w:lang w:val="ru-RU"/>
              </w:rPr>
              <w:t>п</w:t>
            </w:r>
            <w:proofErr w:type="gramStart"/>
            <w:r w:rsidR="004E3A9D" w:rsidRPr="004E3A9D">
              <w:rPr>
                <w:b/>
                <w:sz w:val="20"/>
                <w:szCs w:val="20"/>
                <w:lang w:val="ru-RU"/>
              </w:rPr>
              <w:t xml:space="preserve"> .</w:t>
            </w:r>
            <w:proofErr w:type="gramEnd"/>
            <w:r w:rsidR="004E3A9D" w:rsidRPr="004E3A9D">
              <w:rPr>
                <w:b/>
                <w:sz w:val="20"/>
                <w:szCs w:val="20"/>
                <w:lang w:val="ru-RU"/>
              </w:rPr>
              <w:t xml:space="preserve">   </w:t>
            </w:r>
            <w:r w:rsidR="00A42EE4" w:rsidRPr="004E3A9D">
              <w:rPr>
                <w:b/>
                <w:sz w:val="20"/>
                <w:szCs w:val="20"/>
                <w:lang w:val="ru-RU"/>
              </w:rPr>
              <w:t xml:space="preserve">Корень степени </w:t>
            </w:r>
            <w:r w:rsidR="00A42EE4" w:rsidRPr="004E3A9D">
              <w:rPr>
                <w:b/>
                <w:i/>
                <w:sz w:val="20"/>
                <w:szCs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Pr="004E3A9D" w:rsidRDefault="001052C2" w:rsidP="00B1137C">
            <w:pPr>
              <w:pStyle w:val="TableParagraph"/>
              <w:spacing w:line="210" w:lineRule="exact"/>
              <w:ind w:left="353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18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2" w:right="8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Знать, что корень степени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 xml:space="preserve">из числа, не являющегося степенью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>натурального числа, число иррациональное, доказывать иррациональность корней в несложных случаях.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52" w:lineRule="auto"/>
              <w:ind w:left="113" w:right="15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Уметь формулировать свойства функции </w:t>
            </w:r>
            <w:r w:rsidRPr="00A42EE4">
              <w:rPr>
                <w:i/>
                <w:position w:val="-1"/>
                <w:sz w:val="18"/>
                <w:lang w:val="ru-RU"/>
              </w:rPr>
              <w:t xml:space="preserve">у </w:t>
            </w:r>
            <w:r>
              <w:rPr>
                <w:rFonts w:ascii="Symbol" w:hAnsi="Symbol"/>
                <w:position w:val="-1"/>
                <w:sz w:val="18"/>
              </w:rPr>
              <w:t></w:t>
            </w:r>
            <w:r w:rsidRPr="00A42EE4">
              <w:rPr>
                <w:i/>
                <w:position w:val="-1"/>
                <w:sz w:val="18"/>
                <w:lang w:val="ru-RU"/>
              </w:rPr>
              <w:t>х</w:t>
            </w:r>
            <w:r w:rsidRPr="00A42EE4">
              <w:rPr>
                <w:i/>
                <w:position w:val="6"/>
                <w:sz w:val="15"/>
                <w:lang w:val="ru-RU"/>
              </w:rPr>
              <w:t>п</w:t>
            </w:r>
            <w:r w:rsidRPr="00A42EE4">
              <w:rPr>
                <w:sz w:val="20"/>
                <w:lang w:val="ru-RU"/>
              </w:rPr>
              <w:t xml:space="preserve">с иллюстрацией их на графике. Формулировать определение корня степени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>из числа, определять знак</w:t>
            </w:r>
          </w:p>
          <w:p w:rsidR="00A42EE4" w:rsidRDefault="00A42EE4" w:rsidP="00B1137C">
            <w:pPr>
              <w:pStyle w:val="TableParagraph"/>
              <w:spacing w:line="240" w:lineRule="auto"/>
              <w:ind w:left="113" w:right="216"/>
              <w:rPr>
                <w:sz w:val="20"/>
              </w:rPr>
            </w:pPr>
            <w:r w:rsidRPr="00A42EE4">
              <w:rPr>
                <w:sz w:val="20"/>
                <w:lang w:val="ru-RU"/>
              </w:rPr>
              <w:t xml:space="preserve">корня степени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 xml:space="preserve">из числа, использовать свойства корней для решения задач. </w:t>
            </w:r>
            <w:proofErr w:type="spellStart"/>
            <w:r>
              <w:rPr>
                <w:sz w:val="20"/>
              </w:rPr>
              <w:t>Находитьзначениякорней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используятаблицы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калькулятор</w:t>
            </w:r>
            <w:proofErr w:type="spellEnd"/>
          </w:p>
        </w:tc>
        <w:tc>
          <w:tcPr>
            <w:tcW w:w="2409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4" w:right="112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Навыки познавательной, </w:t>
            </w:r>
            <w:r w:rsidRPr="00A42EE4">
              <w:rPr>
                <w:w w:val="95"/>
                <w:sz w:val="20"/>
                <w:lang w:val="ru-RU"/>
              </w:rPr>
              <w:t xml:space="preserve">учебно-исследовательской </w:t>
            </w:r>
            <w:r w:rsidRPr="00A42EE4">
              <w:rPr>
                <w:sz w:val="20"/>
                <w:lang w:val="ru-RU"/>
              </w:rPr>
              <w:t>деятельности, навыки разрешения проблем; способность и готовность к самостоятельному поиску методов решения практических задач</w:t>
            </w:r>
          </w:p>
        </w:tc>
        <w:tc>
          <w:tcPr>
            <w:tcW w:w="993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Default="00A42EE4" w:rsidP="00B1137C">
            <w:pPr>
              <w:pStyle w:val="TableParagraph"/>
              <w:spacing w:before="178" w:line="720" w:lineRule="auto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СРКР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A42EE4" w:rsidTr="00B1137C">
        <w:trPr>
          <w:trHeight w:val="542"/>
        </w:trPr>
        <w:tc>
          <w:tcPr>
            <w:tcW w:w="866" w:type="dxa"/>
          </w:tcPr>
          <w:p w:rsidR="00A42EE4" w:rsidRPr="00E7122C" w:rsidRDefault="00E7122C" w:rsidP="00E7122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40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before="21" w:line="240" w:lineRule="auto"/>
              <w:rPr>
                <w:i/>
                <w:sz w:val="15"/>
              </w:rPr>
            </w:pPr>
            <w:r>
              <w:rPr>
                <w:sz w:val="20"/>
              </w:rPr>
              <w:t xml:space="preserve">4.1 </w:t>
            </w:r>
            <w:proofErr w:type="spellStart"/>
            <w:r>
              <w:rPr>
                <w:sz w:val="20"/>
              </w:rPr>
              <w:t>Свойствафункции</w:t>
            </w:r>
            <w:proofErr w:type="spellEnd"/>
            <w:r>
              <w:rPr>
                <w:i/>
                <w:position w:val="-2"/>
                <w:sz w:val="18"/>
              </w:rPr>
              <w:t xml:space="preserve">у </w:t>
            </w:r>
            <w:r>
              <w:rPr>
                <w:rFonts w:ascii="Symbol" w:hAnsi="Symbol"/>
                <w:position w:val="-2"/>
                <w:sz w:val="18"/>
              </w:rPr>
              <w:t></w:t>
            </w:r>
            <w:r>
              <w:rPr>
                <w:i/>
                <w:position w:val="-2"/>
                <w:sz w:val="18"/>
              </w:rPr>
              <w:t>х</w:t>
            </w:r>
            <w:r>
              <w:rPr>
                <w:i/>
                <w:position w:val="5"/>
                <w:sz w:val="15"/>
              </w:rPr>
              <w:t>п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551"/>
        </w:trPr>
        <w:tc>
          <w:tcPr>
            <w:tcW w:w="866" w:type="dxa"/>
          </w:tcPr>
          <w:p w:rsidR="00A42EE4" w:rsidRDefault="00E7122C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before="20" w:line="240" w:lineRule="auto"/>
              <w:rPr>
                <w:i/>
                <w:sz w:val="15"/>
              </w:rPr>
            </w:pPr>
            <w:r>
              <w:rPr>
                <w:sz w:val="20"/>
              </w:rPr>
              <w:t xml:space="preserve">4.2 </w:t>
            </w:r>
            <w:proofErr w:type="spellStart"/>
            <w:r>
              <w:rPr>
                <w:sz w:val="20"/>
              </w:rPr>
              <w:t>Графикфункции</w:t>
            </w:r>
            <w:proofErr w:type="spellEnd"/>
            <w:r>
              <w:rPr>
                <w:i/>
                <w:position w:val="-1"/>
                <w:sz w:val="18"/>
              </w:rPr>
              <w:t xml:space="preserve">у </w:t>
            </w:r>
            <w:r>
              <w:rPr>
                <w:rFonts w:ascii="Symbol" w:hAnsi="Symbol"/>
                <w:position w:val="-1"/>
                <w:sz w:val="18"/>
              </w:rPr>
              <w:t></w:t>
            </w:r>
            <w:r>
              <w:rPr>
                <w:i/>
                <w:position w:val="-1"/>
                <w:sz w:val="18"/>
              </w:rPr>
              <w:t>х</w:t>
            </w:r>
            <w:r>
              <w:rPr>
                <w:i/>
                <w:position w:val="6"/>
                <w:sz w:val="15"/>
              </w:rPr>
              <w:t>п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554"/>
        </w:trPr>
        <w:tc>
          <w:tcPr>
            <w:tcW w:w="866" w:type="dxa"/>
          </w:tcPr>
          <w:p w:rsidR="00A42EE4" w:rsidRDefault="00E7122C" w:rsidP="00B1137C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before="23" w:line="240" w:lineRule="auto"/>
              <w:rPr>
                <w:i/>
                <w:sz w:val="15"/>
              </w:rPr>
            </w:pPr>
            <w:r>
              <w:rPr>
                <w:sz w:val="20"/>
              </w:rPr>
              <w:t xml:space="preserve">4.2 </w:t>
            </w:r>
            <w:proofErr w:type="spellStart"/>
            <w:r>
              <w:rPr>
                <w:sz w:val="20"/>
              </w:rPr>
              <w:t>Графикфункции</w:t>
            </w:r>
            <w:proofErr w:type="spellEnd"/>
            <w:r>
              <w:rPr>
                <w:i/>
                <w:position w:val="-1"/>
                <w:sz w:val="18"/>
              </w:rPr>
              <w:t xml:space="preserve">у </w:t>
            </w:r>
            <w:r>
              <w:rPr>
                <w:rFonts w:ascii="Symbol" w:hAnsi="Symbol"/>
                <w:position w:val="-1"/>
                <w:sz w:val="18"/>
              </w:rPr>
              <w:t></w:t>
            </w:r>
            <w:r>
              <w:rPr>
                <w:i/>
                <w:position w:val="-1"/>
                <w:sz w:val="18"/>
              </w:rPr>
              <w:t>х</w:t>
            </w:r>
            <w:r>
              <w:rPr>
                <w:i/>
                <w:position w:val="6"/>
                <w:sz w:val="15"/>
              </w:rPr>
              <w:t>п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E7122C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rPr>
                <w:i/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5.1.</w:t>
            </w:r>
            <w:r w:rsidR="00A42EE4" w:rsidRPr="0046553F">
              <w:rPr>
                <w:sz w:val="20"/>
                <w:lang w:val="ru-RU"/>
              </w:rPr>
              <w:t xml:space="preserve"> Понятие корня степени </w:t>
            </w:r>
            <w:r w:rsidR="00A42EE4" w:rsidRPr="0046553F">
              <w:rPr>
                <w:i/>
                <w:sz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spacing w:line="226" w:lineRule="exact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44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spacing w:line="226" w:lineRule="exact"/>
              <w:rPr>
                <w:i/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5.1.</w:t>
            </w:r>
            <w:r w:rsidR="00A42EE4" w:rsidRPr="0046553F">
              <w:rPr>
                <w:sz w:val="20"/>
                <w:lang w:val="ru-RU"/>
              </w:rPr>
              <w:t xml:space="preserve"> Понятие корня степени </w:t>
            </w:r>
            <w:r w:rsidR="00A42EE4" w:rsidRPr="0046553F">
              <w:rPr>
                <w:i/>
                <w:sz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spacing w:line="226" w:lineRule="exact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45</w:t>
            </w:r>
          </w:p>
        </w:tc>
        <w:tc>
          <w:tcPr>
            <w:tcW w:w="5165" w:type="dxa"/>
          </w:tcPr>
          <w:p w:rsidR="00A42EE4" w:rsidRPr="00A42EE4" w:rsidRDefault="0046553F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5.2.</w:t>
            </w:r>
            <w:r w:rsidR="00A42EE4" w:rsidRPr="00A42EE4">
              <w:rPr>
                <w:sz w:val="20"/>
                <w:lang w:val="ru-RU"/>
              </w:rPr>
              <w:t>Корни четной и нечетной степени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46</w:t>
            </w:r>
          </w:p>
        </w:tc>
        <w:tc>
          <w:tcPr>
            <w:tcW w:w="5165" w:type="dxa"/>
          </w:tcPr>
          <w:p w:rsidR="00A42EE4" w:rsidRPr="00A42EE4" w:rsidRDefault="0046553F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5.2.</w:t>
            </w:r>
            <w:r w:rsidR="00A42EE4" w:rsidRPr="00A42EE4">
              <w:rPr>
                <w:sz w:val="20"/>
                <w:lang w:val="ru-RU"/>
              </w:rPr>
              <w:t xml:space="preserve"> Корни четной и нечетной степени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9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47</w:t>
            </w:r>
          </w:p>
        </w:tc>
        <w:tc>
          <w:tcPr>
            <w:tcW w:w="5165" w:type="dxa"/>
          </w:tcPr>
          <w:p w:rsidR="00A42EE4" w:rsidRPr="00A42EE4" w:rsidRDefault="0046553F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5.2.</w:t>
            </w:r>
            <w:r w:rsidR="00A42EE4" w:rsidRPr="00A42EE4">
              <w:rPr>
                <w:sz w:val="20"/>
                <w:lang w:val="ru-RU"/>
              </w:rPr>
              <w:t xml:space="preserve"> Корни четной и нечетной степени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48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5.3.</w:t>
            </w:r>
            <w:r w:rsidR="00A42EE4" w:rsidRPr="0046553F">
              <w:rPr>
                <w:sz w:val="20"/>
                <w:lang w:val="ru-RU"/>
              </w:rPr>
              <w:t xml:space="preserve"> Арифметический корень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49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5.3</w:t>
            </w:r>
            <w:r w:rsidR="00A42EE4" w:rsidRPr="0046553F">
              <w:rPr>
                <w:sz w:val="20"/>
                <w:lang w:val="ru-RU"/>
              </w:rPr>
              <w:t xml:space="preserve"> Арифметический корень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E7122C" w:rsidP="00B1137C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spacing w:line="226" w:lineRule="exact"/>
              <w:rPr>
                <w:i/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5.4..</w:t>
            </w:r>
            <w:r w:rsidR="00A42EE4" w:rsidRPr="0046553F">
              <w:rPr>
                <w:sz w:val="20"/>
                <w:lang w:val="ru-RU"/>
              </w:rPr>
              <w:t xml:space="preserve"> Свойства корней степени </w:t>
            </w:r>
            <w:r w:rsidR="00A42EE4" w:rsidRPr="0046553F">
              <w:rPr>
                <w:i/>
                <w:sz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spacing w:line="226" w:lineRule="exact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51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rPr>
                <w:i/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5.4.</w:t>
            </w:r>
            <w:r w:rsidR="00A42EE4" w:rsidRPr="0046553F">
              <w:rPr>
                <w:sz w:val="20"/>
                <w:lang w:val="ru-RU"/>
              </w:rPr>
              <w:t xml:space="preserve"> Свойства корней степени </w:t>
            </w:r>
            <w:r w:rsidR="00A42EE4" w:rsidRPr="0046553F">
              <w:rPr>
                <w:i/>
                <w:sz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27171A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52</w:t>
            </w:r>
          </w:p>
        </w:tc>
        <w:tc>
          <w:tcPr>
            <w:tcW w:w="5165" w:type="dxa"/>
          </w:tcPr>
          <w:p w:rsidR="00A42EE4" w:rsidRPr="0046553F" w:rsidRDefault="0046553F" w:rsidP="00B1137C">
            <w:pPr>
              <w:pStyle w:val="TableParagraph"/>
              <w:rPr>
                <w:i/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5.4.</w:t>
            </w:r>
            <w:r w:rsidR="00A42EE4" w:rsidRPr="0046553F">
              <w:rPr>
                <w:sz w:val="20"/>
                <w:lang w:val="ru-RU"/>
              </w:rPr>
              <w:t xml:space="preserve"> Свойства корней степени </w:t>
            </w:r>
            <w:r w:rsidR="00A42EE4" w:rsidRPr="0046553F">
              <w:rPr>
                <w:i/>
                <w:sz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53</w:t>
            </w:r>
          </w:p>
        </w:tc>
        <w:tc>
          <w:tcPr>
            <w:tcW w:w="5165" w:type="dxa"/>
          </w:tcPr>
          <w:p w:rsidR="00A42EE4" w:rsidRPr="0046553F" w:rsidRDefault="004F5A59" w:rsidP="0046553F">
            <w:pPr>
              <w:pStyle w:val="TableParagraph"/>
              <w:rPr>
                <w:sz w:val="20"/>
                <w:lang w:val="ru-RU"/>
              </w:rPr>
            </w:pPr>
            <w:r w:rsidRPr="004F5A59">
              <w:rPr>
                <w:noProof/>
                <w:lang w:eastAsia="ru-RU"/>
              </w:rPr>
              <w:pict>
                <v:group id="Группа 11" o:spid="_x0000_s1026" style="position:absolute;left:0;text-align:left;margin-left:82.8pt;margin-top:1.8pt;width:12pt;height:10.75pt;z-index:-251658240;mso-position-horizontal-relative:page;mso-position-vertical-relative:page" coordorigin="2609,9129" coordsize="240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">
                  <v:line id="Line 3" o:spid="_x0000_s1027" style="position:absolute;visibility:visible" from="2613,9278" to="2639,9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t28IAAADbAAAADwAAAGRycy9kb3ducmV2LnhtbERPTWvCQBC9F/wPywi91Y1bqRpdRYRC&#10;sXgwCl6H7JgEs7Mhu42xv94tCL3N433Oct3bWnTU+sqxhvEoAUGcO1NxoeF0/HybgfAB2WDtmDTc&#10;ycN6NXhZYmrcjQ/UZaEQMYR9ihrKEJpUSp+XZNGPXEMcuYtrLYYI20KaFm8x3NZSJcmHtFhxbCix&#10;oW1J+TX7sRr8bnJX8trt57tq6pX6PZ/n3+9avw77zQJEoD78i5/uLxPnK/j7JR4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Ft28IAAADbAAAADwAAAAAAAAAAAAAA&#10;AAChAgAAZHJzL2Rvd25yZXYueG1sUEsFBgAAAAAEAAQA+QAAAJADAAAAAA==&#10;" strokeweight=".14408mm"/>
                  <v:line id="Line 4" o:spid="_x0000_s1028" style="position:absolute;visibility:visible" from="2639,9268" to="2675,9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Zh3L8AAADbAAAADwAAAGRycy9kb3ducmV2LnhtbERPS4vCMBC+C/6HMAveNFVBa7dRRBAX&#10;b1t1z7PN9IHNpDRRu//eCAve5uN7TrrpTSPu1LnasoLpJAJBnFtdc6ngfNqPYxDOI2tsLJOCP3Kw&#10;WQ8HKSbaPvib7pkvRQhhl6CCyvs2kdLlFRl0E9sSB66wnUEfYFdK3eEjhJtGzqJoIQ3WHBoqbGlX&#10;UX7NbkbBgY+r358lX+JIH6erIosX15tTavTRbz9BeOr9W/zv/tJh/hxev4QD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6Zh3L8AAADbAAAADwAAAAAAAAAAAAAAAACh&#10;AgAAZHJzL2Rvd25yZXYueG1sUEsFBgAAAAAEAAQA+QAAAI0DAAAAAA==&#10;" strokeweight=".28861mm"/>
                  <v:shape id="AutoShape 5" o:spid="_x0000_s1029" style="position:absolute;left:2679;top:9133;width:170;height:203;visibility:visible" coordsize="170,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w9b8A&#10;AADbAAAADwAAAGRycy9kb3ducmV2LnhtbERPTYvCMBC9C/6HMIIX0VRxRapRRBCEPdX14m1oxraY&#10;TGoTtfrrN4LgbR7vc5br1hpxp8ZXjhWMRwkI4tzpigsFx7/dcA7CB2SNxjEpeJKH9arbWWKq3YMz&#10;uh9CIWII+xQVlCHUqZQ+L8miH7maOHJn11gMETaF1A0+Yrg1cpIkM2mx4thQYk3bkvLL4WYVXP3v&#10;dZBNzOtmslPYHK00+5+zUv1eu1mACNSGr/jj3us4fwrvX+I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CfD1vwAAANsAAAAPAAAAAAAAAAAAAAAAAJgCAABkcnMvZG93bnJl&#10;di54bWxQSwUGAAAAAAQABAD1AAAAhAMAAAAA&#10;" adj="0,,0" path="m,203l49,t,l170,e" filled="f" strokeweight=".14431mm">
                    <v:stroke joinstyle="round"/>
                    <v:formulas/>
                    <v:path arrowok="t" o:connecttype="custom" o:connectlocs="0,9336;49,9133;49,9133;170,9133" o:connectangles="0,0,0,0"/>
                  </v:shape>
                  <w10:wrap anchorx="page" anchory="page"/>
                </v:group>
              </w:pict>
            </w:r>
            <w:r w:rsidR="0046553F">
              <w:rPr>
                <w:sz w:val="20"/>
                <w:lang w:val="ru-RU"/>
              </w:rPr>
              <w:t>5.5.</w:t>
            </w:r>
            <w:r w:rsidR="0046553F" w:rsidRPr="0046553F">
              <w:rPr>
                <w:position w:val="2"/>
                <w:sz w:val="20"/>
                <w:lang w:val="ru-RU"/>
              </w:rPr>
              <w:t xml:space="preserve">Функция </w:t>
            </w:r>
            <w:r w:rsidR="0046553F" w:rsidRPr="0046553F">
              <w:rPr>
                <w:i/>
                <w:sz w:val="20"/>
                <w:lang w:val="ru-RU"/>
              </w:rPr>
              <w:t xml:space="preserve">у </w:t>
            </w:r>
            <w:r w:rsidR="0046553F">
              <w:rPr>
                <w:rFonts w:ascii="Symbol" w:hAnsi="Symbol"/>
                <w:sz w:val="20"/>
              </w:rPr>
              <w:t></w:t>
            </w:r>
            <w:r w:rsidR="00DA634E">
              <w:rPr>
                <w:rFonts w:ascii="Symbol" w:hAnsi="Symbol"/>
                <w:sz w:val="20"/>
                <w:lang w:val="ru-RU"/>
              </w:rPr>
              <w:t></w:t>
            </w:r>
            <w:r w:rsidR="0046553F">
              <w:rPr>
                <w:rFonts w:ascii="Symbol" w:hAnsi="Symbol"/>
                <w:sz w:val="20"/>
                <w:lang w:val="ru-RU"/>
              </w:rPr>
              <w:t></w:t>
            </w:r>
            <w:r w:rsidR="0046553F" w:rsidRPr="0046553F">
              <w:rPr>
                <w:i/>
                <w:position w:val="8"/>
                <w:sz w:val="16"/>
                <w:lang w:val="ru-RU"/>
              </w:rPr>
              <w:t>п</w:t>
            </w:r>
            <w:r w:rsidR="0046553F" w:rsidRPr="0046553F">
              <w:rPr>
                <w:i/>
                <w:sz w:val="20"/>
                <w:lang w:val="ru-RU"/>
              </w:rPr>
              <w:t>х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54</w:t>
            </w:r>
          </w:p>
        </w:tc>
        <w:tc>
          <w:tcPr>
            <w:tcW w:w="5165" w:type="dxa"/>
          </w:tcPr>
          <w:p w:rsidR="00A42EE4" w:rsidRPr="00A42EE4" w:rsidRDefault="001765F2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5.6.</w:t>
            </w:r>
            <w:r w:rsidR="00A42EE4" w:rsidRPr="00A42EE4">
              <w:rPr>
                <w:sz w:val="20"/>
                <w:lang w:val="ru-RU"/>
              </w:rPr>
              <w:t xml:space="preserve"> Корень степени </w:t>
            </w:r>
            <w:r w:rsidR="00A42EE4" w:rsidRPr="00A42EE4">
              <w:rPr>
                <w:i/>
                <w:sz w:val="20"/>
                <w:lang w:val="ru-RU"/>
              </w:rPr>
              <w:t xml:space="preserve">п </w:t>
            </w:r>
            <w:r w:rsidR="00A42EE4" w:rsidRPr="00A42EE4">
              <w:rPr>
                <w:sz w:val="20"/>
                <w:lang w:val="ru-RU"/>
              </w:rPr>
              <w:t>из натурального числа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333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spacing w:line="225" w:lineRule="exact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55</w:t>
            </w:r>
          </w:p>
        </w:tc>
        <w:tc>
          <w:tcPr>
            <w:tcW w:w="5165" w:type="dxa"/>
          </w:tcPr>
          <w:p w:rsidR="00A42EE4" w:rsidRPr="0046553F" w:rsidRDefault="001765F2" w:rsidP="00B1137C">
            <w:pPr>
              <w:pStyle w:val="TableParagraph"/>
              <w:spacing w:before="20" w:line="240" w:lineRule="auto"/>
              <w:rPr>
                <w:i/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5.6.</w:t>
            </w:r>
            <w:r w:rsidR="0046553F" w:rsidRPr="00A42EE4">
              <w:rPr>
                <w:sz w:val="20"/>
                <w:lang w:val="ru-RU"/>
              </w:rPr>
              <w:t xml:space="preserve">Корень степени </w:t>
            </w:r>
            <w:r w:rsidR="0046553F" w:rsidRPr="00A42EE4">
              <w:rPr>
                <w:i/>
                <w:sz w:val="20"/>
                <w:lang w:val="ru-RU"/>
              </w:rPr>
              <w:t xml:space="preserve">п </w:t>
            </w:r>
            <w:r w:rsidR="0046553F" w:rsidRPr="00A42EE4">
              <w:rPr>
                <w:sz w:val="20"/>
                <w:lang w:val="ru-RU"/>
              </w:rPr>
              <w:t>из натурального числа</w:t>
            </w:r>
          </w:p>
        </w:tc>
        <w:tc>
          <w:tcPr>
            <w:tcW w:w="899" w:type="dxa"/>
          </w:tcPr>
          <w:p w:rsidR="00A42EE4" w:rsidRPr="0046553F" w:rsidRDefault="00A42EE4" w:rsidP="00B1137C">
            <w:pPr>
              <w:pStyle w:val="TableParagraph"/>
              <w:spacing w:line="225" w:lineRule="exact"/>
              <w:ind w:left="401"/>
              <w:rPr>
                <w:sz w:val="20"/>
                <w:lang w:val="ru-RU"/>
              </w:rPr>
            </w:pPr>
            <w:r w:rsidRPr="0046553F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46553F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46553F" w:rsidRDefault="00E7122C" w:rsidP="00B1137C">
            <w:pPr>
              <w:pStyle w:val="TableParagraph"/>
              <w:spacing w:line="225" w:lineRule="exact"/>
              <w:ind w:left="333"/>
              <w:rPr>
                <w:sz w:val="20"/>
                <w:lang w:val="ru-RU"/>
              </w:rPr>
            </w:pPr>
            <w:r w:rsidRPr="0046553F">
              <w:rPr>
                <w:sz w:val="20"/>
                <w:lang w:val="ru-RU"/>
              </w:rPr>
              <w:t>56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25" w:lineRule="exact"/>
              <w:rPr>
                <w:i/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Решение задач по теме: Корень степени </w:t>
            </w:r>
            <w:r w:rsidRPr="00A42EE4">
              <w:rPr>
                <w:i/>
                <w:sz w:val="20"/>
                <w:lang w:val="ru-RU"/>
              </w:rPr>
              <w:t>п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5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C646C9" w:rsidRDefault="00E7122C" w:rsidP="00B1137C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5165" w:type="dxa"/>
          </w:tcPr>
          <w:p w:rsidR="00A42EE4" w:rsidRPr="00C646C9" w:rsidRDefault="00A42EE4" w:rsidP="00B1137C">
            <w:pPr>
              <w:pStyle w:val="TableParagraph"/>
              <w:rPr>
                <w:b/>
                <w:sz w:val="20"/>
                <w:lang w:val="ru-RU"/>
              </w:rPr>
            </w:pPr>
            <w:r w:rsidRPr="00C646C9">
              <w:rPr>
                <w:b/>
                <w:sz w:val="20"/>
                <w:lang w:val="ru-RU"/>
              </w:rPr>
              <w:t xml:space="preserve">Контрольная работа № 3 «Корень степени </w:t>
            </w:r>
            <w:r w:rsidRPr="00C646C9">
              <w:rPr>
                <w:b/>
                <w:i/>
                <w:sz w:val="20"/>
                <w:lang w:val="ru-RU"/>
              </w:rPr>
              <w:t>п</w:t>
            </w:r>
            <w:r w:rsidRPr="00C646C9">
              <w:rPr>
                <w:b/>
                <w:sz w:val="20"/>
                <w:lang w:val="ru-RU"/>
              </w:rPr>
              <w:t>»</w:t>
            </w:r>
          </w:p>
        </w:tc>
        <w:tc>
          <w:tcPr>
            <w:tcW w:w="899" w:type="dxa"/>
          </w:tcPr>
          <w:p w:rsidR="00A42EE4" w:rsidRPr="00C646C9" w:rsidRDefault="00A42EE4" w:rsidP="00B1137C">
            <w:pPr>
              <w:pStyle w:val="TableParagraph"/>
              <w:ind w:left="401"/>
              <w:rPr>
                <w:b/>
                <w:sz w:val="20"/>
              </w:rPr>
            </w:pPr>
            <w:r w:rsidRPr="00C646C9">
              <w:rPr>
                <w:b/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E7122C" w:rsidTr="00DA634E">
        <w:trPr>
          <w:trHeight w:val="460"/>
        </w:trPr>
        <w:tc>
          <w:tcPr>
            <w:tcW w:w="16042" w:type="dxa"/>
            <w:gridSpan w:val="8"/>
          </w:tcPr>
          <w:p w:rsidR="00E7122C" w:rsidRPr="00E7122C" w:rsidRDefault="00E7122C" w:rsidP="00E7122C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3. Последовательности</w:t>
            </w:r>
            <w:r w:rsidR="002E71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(21 ч)</w:t>
            </w: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E7122C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Default="00E7122C" w:rsidP="00B1137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§ 6</w:t>
            </w:r>
            <w:r w:rsidR="00A42EE4">
              <w:rPr>
                <w:b/>
                <w:sz w:val="20"/>
              </w:rPr>
              <w:t xml:space="preserve">. </w:t>
            </w:r>
            <w:proofErr w:type="spellStart"/>
            <w:r w:rsidR="00A42EE4">
              <w:rPr>
                <w:b/>
                <w:sz w:val="20"/>
              </w:rPr>
              <w:t>Числовыепоследовательности</w:t>
            </w:r>
            <w:proofErr w:type="spellEnd"/>
          </w:p>
        </w:tc>
        <w:tc>
          <w:tcPr>
            <w:tcW w:w="899" w:type="dxa"/>
          </w:tcPr>
          <w:p w:rsidR="00A42EE4" w:rsidRDefault="001765F2" w:rsidP="00B1137C">
            <w:pPr>
              <w:pStyle w:val="TableParagraph"/>
              <w:spacing w:line="210" w:lineRule="exact"/>
              <w:ind w:left="40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112" w:right="8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Знать/понимать определение числовой </w:t>
            </w:r>
            <w:proofErr w:type="spellStart"/>
            <w:proofErr w:type="gramStart"/>
            <w:r w:rsidRPr="00A42EE4">
              <w:rPr>
                <w:sz w:val="20"/>
                <w:lang w:val="ru-RU"/>
              </w:rPr>
              <w:lastRenderedPageBreak/>
              <w:t>последователь</w:t>
            </w:r>
            <w:r w:rsidR="00BB46E4">
              <w:rPr>
                <w:sz w:val="20"/>
                <w:lang w:val="ru-RU"/>
              </w:rPr>
              <w:t>-</w:t>
            </w:r>
            <w:r w:rsidRPr="00A42EE4">
              <w:rPr>
                <w:sz w:val="20"/>
                <w:lang w:val="ru-RU"/>
              </w:rPr>
              <w:t>ности</w:t>
            </w:r>
            <w:proofErr w:type="spellEnd"/>
            <w:proofErr w:type="gramEnd"/>
            <w:r w:rsidRPr="00A42EE4">
              <w:rPr>
                <w:sz w:val="20"/>
                <w:lang w:val="ru-RU"/>
              </w:rPr>
              <w:t>.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113" w:right="93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lastRenderedPageBreak/>
              <w:t>Уметь применять индексные обозначения</w:t>
            </w:r>
            <w:proofErr w:type="gramStart"/>
            <w:r w:rsidRPr="00A42EE4">
              <w:rPr>
                <w:sz w:val="20"/>
                <w:lang w:val="ru-RU"/>
              </w:rPr>
              <w:t xml:space="preserve"> ,</w:t>
            </w:r>
            <w:proofErr w:type="gramEnd"/>
            <w:r w:rsidRPr="00A42EE4">
              <w:rPr>
                <w:sz w:val="20"/>
                <w:lang w:val="ru-RU"/>
              </w:rPr>
              <w:t xml:space="preserve"> строить речевые </w:t>
            </w:r>
            <w:r w:rsidRPr="00A42EE4">
              <w:rPr>
                <w:sz w:val="20"/>
                <w:lang w:val="ru-RU"/>
              </w:rPr>
              <w:lastRenderedPageBreak/>
              <w:t>высказывания с использованием</w:t>
            </w:r>
          </w:p>
        </w:tc>
        <w:tc>
          <w:tcPr>
            <w:tcW w:w="2409" w:type="dxa"/>
            <w:vMerge w:val="restart"/>
          </w:tcPr>
          <w:p w:rsidR="001765F2" w:rsidRDefault="00A42EE4" w:rsidP="00B1137C">
            <w:pPr>
              <w:pStyle w:val="TableParagraph"/>
              <w:spacing w:line="240" w:lineRule="auto"/>
              <w:ind w:left="11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lastRenderedPageBreak/>
              <w:t xml:space="preserve">Воспитывать у учащихся навыки учебного труда. </w:t>
            </w:r>
          </w:p>
          <w:p w:rsidR="001765F2" w:rsidRDefault="001765F2" w:rsidP="00B1137C">
            <w:pPr>
              <w:pStyle w:val="TableParagraph"/>
              <w:spacing w:line="240" w:lineRule="auto"/>
              <w:ind w:left="114"/>
              <w:rPr>
                <w:sz w:val="20"/>
                <w:lang w:val="ru-RU"/>
              </w:rPr>
            </w:pPr>
          </w:p>
          <w:p w:rsidR="00A42EE4" w:rsidRDefault="00A42EE4" w:rsidP="00B1137C"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Развиватьумениеанализировать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993" w:type="dxa"/>
            <w:vMerge w:val="restart"/>
          </w:tcPr>
          <w:p w:rsidR="00A42EE4" w:rsidRDefault="00A42EE4" w:rsidP="00B1137C">
            <w:pPr>
              <w:pStyle w:val="TableParagraph"/>
              <w:spacing w:before="4" w:line="240" w:lineRule="auto"/>
              <w:ind w:left="0"/>
              <w:rPr>
                <w:b/>
                <w:sz w:val="19"/>
              </w:rPr>
            </w:pPr>
          </w:p>
          <w:p w:rsidR="00A42EE4" w:rsidRDefault="00A42EE4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  <w:r>
              <w:rPr>
                <w:sz w:val="20"/>
              </w:rPr>
              <w:t xml:space="preserve">    СР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before="4" w:line="240" w:lineRule="auto"/>
              <w:ind w:left="0"/>
              <w:rPr>
                <w:b/>
                <w:sz w:val="19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765F2" w:rsidP="001765F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165" w:type="dxa"/>
          </w:tcPr>
          <w:p w:rsidR="00A42EE4" w:rsidRDefault="001765F2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</w:t>
            </w:r>
            <w:r w:rsidR="00A42EE4">
              <w:rPr>
                <w:sz w:val="20"/>
              </w:rPr>
              <w:t xml:space="preserve">.1 </w:t>
            </w:r>
            <w:proofErr w:type="spellStart"/>
            <w:r w:rsidR="00A42EE4">
              <w:rPr>
                <w:sz w:val="20"/>
              </w:rPr>
              <w:t>Понятиечисловойпоследовательности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E7122C">
        <w:trPr>
          <w:trHeight w:val="230"/>
        </w:trPr>
        <w:tc>
          <w:tcPr>
            <w:tcW w:w="866" w:type="dxa"/>
          </w:tcPr>
          <w:p w:rsidR="00A42EE4" w:rsidRDefault="001765F2" w:rsidP="00B1137C">
            <w:pPr>
              <w:pStyle w:val="TableParagraph"/>
              <w:spacing w:line="210" w:lineRule="exact"/>
              <w:ind w:left="333"/>
              <w:rPr>
                <w:sz w:val="20"/>
              </w:rPr>
            </w:pPr>
            <w:r>
              <w:rPr>
                <w:sz w:val="20"/>
              </w:rPr>
              <w:lastRenderedPageBreak/>
              <w:t>59</w:t>
            </w:r>
          </w:p>
        </w:tc>
        <w:tc>
          <w:tcPr>
            <w:tcW w:w="5165" w:type="dxa"/>
          </w:tcPr>
          <w:p w:rsidR="00A42EE4" w:rsidRDefault="001765F2" w:rsidP="00B1137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 w:rsidR="00A42EE4">
              <w:rPr>
                <w:sz w:val="20"/>
              </w:rPr>
              <w:t xml:space="preserve">.1 </w:t>
            </w:r>
            <w:proofErr w:type="spellStart"/>
            <w:r w:rsidR="00A42EE4">
              <w:rPr>
                <w:sz w:val="20"/>
              </w:rPr>
              <w:t>Понятиечисловойпоследовательности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E7122C" w:rsidTr="00E7122C">
        <w:trPr>
          <w:trHeight w:val="662"/>
        </w:trPr>
        <w:tc>
          <w:tcPr>
            <w:tcW w:w="866" w:type="dxa"/>
          </w:tcPr>
          <w:p w:rsidR="00E7122C" w:rsidRDefault="00E7122C" w:rsidP="00B1137C">
            <w:pPr>
              <w:pStyle w:val="TableParagraph"/>
              <w:spacing w:line="210" w:lineRule="exact"/>
              <w:ind w:left="333"/>
              <w:rPr>
                <w:sz w:val="20"/>
              </w:rPr>
            </w:pPr>
          </w:p>
        </w:tc>
        <w:tc>
          <w:tcPr>
            <w:tcW w:w="5165" w:type="dxa"/>
          </w:tcPr>
          <w:p w:rsidR="00E7122C" w:rsidRDefault="00E7122C" w:rsidP="00B1137C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899" w:type="dxa"/>
          </w:tcPr>
          <w:p w:rsidR="00E7122C" w:rsidRDefault="00E7122C" w:rsidP="00B1137C">
            <w:pPr>
              <w:pStyle w:val="TableParagraph"/>
              <w:spacing w:line="210" w:lineRule="exact"/>
              <w:ind w:left="401"/>
              <w:rPr>
                <w:w w:val="99"/>
                <w:sz w:val="20"/>
              </w:rPr>
            </w:pPr>
          </w:p>
        </w:tc>
        <w:tc>
          <w:tcPr>
            <w:tcW w:w="1883" w:type="dxa"/>
            <w:tcBorders>
              <w:top w:val="nil"/>
            </w:tcBorders>
          </w:tcPr>
          <w:p w:rsidR="00E7122C" w:rsidRDefault="00E7122C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7122C" w:rsidRDefault="00E7122C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7122C" w:rsidRDefault="00E7122C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7122C" w:rsidRDefault="00E7122C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7122C" w:rsidRDefault="00E7122C" w:rsidP="00B1137C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</w:pPr>
    </w:p>
    <w:p w:rsidR="00A42EE4" w:rsidRDefault="00A42EE4" w:rsidP="00A42EE4">
      <w:pPr>
        <w:rPr>
          <w:sz w:val="2"/>
          <w:szCs w:val="2"/>
        </w:rPr>
        <w:sectPr w:rsidR="00A42EE4">
          <w:pgSz w:w="16840" w:h="11910" w:orient="landscape"/>
          <w:pgMar w:top="560" w:right="360" w:bottom="280" w:left="340" w:header="720" w:footer="720" w:gutter="0"/>
          <w:cols w:space="720"/>
        </w:sect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2529"/>
        </w:trPr>
        <w:tc>
          <w:tcPr>
            <w:tcW w:w="866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83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113" w:right="15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терминологии, связанной с понятием последовательности.</w:t>
            </w:r>
          </w:p>
          <w:p w:rsidR="00A42EE4" w:rsidRDefault="00A42EE4" w:rsidP="00B1137C">
            <w:pPr>
              <w:pStyle w:val="TableParagraph"/>
              <w:spacing w:line="240" w:lineRule="auto"/>
              <w:ind w:left="113" w:right="249"/>
              <w:rPr>
                <w:sz w:val="20"/>
              </w:rPr>
            </w:pPr>
            <w:r w:rsidRPr="00A42EE4">
              <w:rPr>
                <w:sz w:val="20"/>
                <w:lang w:val="ru-RU"/>
              </w:rPr>
              <w:t xml:space="preserve">Вычислять члены последовательностей, заданных формулой </w:t>
            </w:r>
            <w:proofErr w:type="spellStart"/>
            <w:r w:rsidRPr="00A42EE4">
              <w:rPr>
                <w:i/>
                <w:sz w:val="20"/>
                <w:lang w:val="ru-RU"/>
              </w:rPr>
              <w:t>п-го</w:t>
            </w:r>
            <w:r w:rsidRPr="00A42EE4">
              <w:rPr>
                <w:sz w:val="20"/>
                <w:lang w:val="ru-RU"/>
              </w:rPr>
              <w:t>члена</w:t>
            </w:r>
            <w:proofErr w:type="spellEnd"/>
            <w:r w:rsidRPr="00A42EE4">
              <w:rPr>
                <w:sz w:val="20"/>
                <w:lang w:val="ru-RU"/>
              </w:rPr>
              <w:t xml:space="preserve"> или рекуррентной формулой. </w:t>
            </w:r>
            <w:proofErr w:type="spellStart"/>
            <w:r>
              <w:rPr>
                <w:sz w:val="20"/>
              </w:rPr>
              <w:t>Изображатьчленыпоследовательноститочкаминакоординатной</w:t>
            </w:r>
            <w:proofErr w:type="spellEnd"/>
          </w:p>
          <w:p w:rsidR="00A42EE4" w:rsidRDefault="00A42EE4" w:rsidP="00B1137C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плоскости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409" w:type="dxa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114" w:right="22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сравнивать, делать выводы, логическое мышление, элементы творческой деятельности</w:t>
            </w:r>
          </w:p>
        </w:tc>
        <w:tc>
          <w:tcPr>
            <w:tcW w:w="993" w:type="dxa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1559" w:type="dxa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Default="00F070E2" w:rsidP="00B1137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§ 7</w:t>
            </w:r>
            <w:r w:rsidR="00A42EE4">
              <w:rPr>
                <w:b/>
                <w:sz w:val="20"/>
              </w:rPr>
              <w:t xml:space="preserve">. </w:t>
            </w:r>
            <w:proofErr w:type="spellStart"/>
            <w:r w:rsidR="00A42EE4">
              <w:rPr>
                <w:b/>
                <w:sz w:val="20"/>
              </w:rPr>
              <w:t>Арифметическаяпрогрессия</w:t>
            </w:r>
            <w:proofErr w:type="spellEnd"/>
          </w:p>
        </w:tc>
        <w:tc>
          <w:tcPr>
            <w:tcW w:w="899" w:type="dxa"/>
          </w:tcPr>
          <w:p w:rsidR="00A42EE4" w:rsidRDefault="00F070E2" w:rsidP="00B1137C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2" w:right="104"/>
              <w:rPr>
                <w:i/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Знать/пониматьопределение арифметической прогрессии, формулы общего члена арифметической прогрессии, суммы </w:t>
            </w:r>
            <w:r w:rsidRPr="00A42EE4">
              <w:rPr>
                <w:i/>
                <w:sz w:val="20"/>
                <w:lang w:val="ru-RU"/>
              </w:rPr>
              <w:t>п</w:t>
            </w:r>
          </w:p>
          <w:p w:rsidR="00A42EE4" w:rsidRDefault="00A42EE4" w:rsidP="00B1137C">
            <w:pPr>
              <w:pStyle w:val="TableParagraph"/>
              <w:spacing w:before="1" w:line="240" w:lineRule="auto"/>
              <w:ind w:left="112" w:right="37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первыхчленов</w:t>
            </w:r>
            <w:r>
              <w:rPr>
                <w:w w:val="95"/>
                <w:sz w:val="20"/>
              </w:rPr>
              <w:t>арифметической</w:t>
            </w:r>
            <w:r>
              <w:rPr>
                <w:sz w:val="20"/>
              </w:rPr>
              <w:t>прогрессии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137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Уметь распознавать арифметическую прогрессию при разных способах задания.Выводить на основе доказанных рассуждений формулы общего члена арифметической прогрессии, суммы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>первых членов арифметической прогрессии; решать задачис использованием этих формул.</w:t>
            </w:r>
          </w:p>
        </w:tc>
        <w:tc>
          <w:tcPr>
            <w:tcW w:w="2409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Развивать умение наблюдать, сравнивать, сделать выводы.</w:t>
            </w:r>
          </w:p>
          <w:p w:rsidR="00A42EE4" w:rsidRPr="00A42EE4" w:rsidRDefault="00A42EE4" w:rsidP="00B1137C">
            <w:pPr>
              <w:pStyle w:val="TableParagraph"/>
              <w:spacing w:before="2" w:line="240" w:lineRule="auto"/>
              <w:ind w:left="114" w:right="22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Развивать умение работать по алгоритму.</w:t>
            </w:r>
          </w:p>
        </w:tc>
        <w:tc>
          <w:tcPr>
            <w:tcW w:w="993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Default="00A42EE4" w:rsidP="00B1137C">
            <w:pPr>
              <w:pStyle w:val="TableParagraph"/>
              <w:spacing w:line="722" w:lineRule="auto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СРКР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765F2" w:rsidP="00B1137C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165" w:type="dxa"/>
          </w:tcPr>
          <w:p w:rsidR="00A42EE4" w:rsidRDefault="001765F2" w:rsidP="00B1137C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 w:rsidR="00A42EE4">
              <w:rPr>
                <w:sz w:val="20"/>
              </w:rPr>
              <w:t xml:space="preserve">.1 </w:t>
            </w:r>
            <w:proofErr w:type="spellStart"/>
            <w:r w:rsidR="00A42EE4">
              <w:rPr>
                <w:sz w:val="20"/>
              </w:rPr>
              <w:t>Понятиеарифметическойпрогрессии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765F2" w:rsidP="00B1137C">
            <w:pPr>
              <w:pStyle w:val="TableParagraph"/>
              <w:spacing w:line="224" w:lineRule="exact"/>
              <w:ind w:left="33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165" w:type="dxa"/>
          </w:tcPr>
          <w:p w:rsidR="00A42EE4" w:rsidRDefault="001765F2" w:rsidP="00B1137C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 w:rsidR="00A42EE4">
              <w:rPr>
                <w:sz w:val="20"/>
              </w:rPr>
              <w:t xml:space="preserve">.1 </w:t>
            </w:r>
            <w:proofErr w:type="spellStart"/>
            <w:r w:rsidR="00A42EE4">
              <w:rPr>
                <w:sz w:val="20"/>
              </w:rPr>
              <w:t>Понятиеарифметическойпрогрессии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765F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165" w:type="dxa"/>
          </w:tcPr>
          <w:p w:rsidR="00A42EE4" w:rsidRDefault="001765F2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</w:t>
            </w:r>
            <w:r w:rsidR="00A42EE4">
              <w:rPr>
                <w:sz w:val="20"/>
              </w:rPr>
              <w:t xml:space="preserve">.1 </w:t>
            </w:r>
            <w:proofErr w:type="spellStart"/>
            <w:r w:rsidR="00A42EE4">
              <w:rPr>
                <w:sz w:val="20"/>
              </w:rPr>
              <w:t>Понятиеарифметическойпрогрессии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765F2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165" w:type="dxa"/>
          </w:tcPr>
          <w:p w:rsidR="00A42EE4" w:rsidRPr="00A42EE4" w:rsidRDefault="001765F2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7.2. </w:t>
            </w:r>
            <w:r w:rsidR="00A42EE4" w:rsidRPr="00A42EE4">
              <w:rPr>
                <w:sz w:val="20"/>
                <w:lang w:val="ru-RU"/>
              </w:rPr>
              <w:t xml:space="preserve">Сумма </w:t>
            </w:r>
            <w:r w:rsidR="00A42EE4" w:rsidRPr="00A42EE4">
              <w:rPr>
                <w:i/>
                <w:sz w:val="20"/>
                <w:lang w:val="ru-RU"/>
              </w:rPr>
              <w:t xml:space="preserve">п </w:t>
            </w:r>
            <w:r w:rsidR="00A42EE4" w:rsidRPr="00A42EE4">
              <w:rPr>
                <w:sz w:val="20"/>
                <w:lang w:val="ru-RU"/>
              </w:rPr>
              <w:t>первых членов арифметической прогрессии</w:t>
            </w:r>
          </w:p>
        </w:tc>
        <w:tc>
          <w:tcPr>
            <w:tcW w:w="899" w:type="dxa"/>
          </w:tcPr>
          <w:p w:rsidR="00A42EE4" w:rsidRPr="001765F2" w:rsidRDefault="00A42EE4" w:rsidP="00B1137C">
            <w:pPr>
              <w:pStyle w:val="TableParagraph"/>
              <w:ind w:left="14"/>
              <w:jc w:val="center"/>
              <w:rPr>
                <w:sz w:val="20"/>
                <w:lang w:val="ru-RU"/>
              </w:rPr>
            </w:pPr>
            <w:r w:rsidRPr="001765F2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1765F2" w:rsidRDefault="001765F2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64</w:t>
            </w:r>
          </w:p>
        </w:tc>
        <w:tc>
          <w:tcPr>
            <w:tcW w:w="5165" w:type="dxa"/>
          </w:tcPr>
          <w:p w:rsidR="00A42EE4" w:rsidRPr="00A42EE4" w:rsidRDefault="001765F2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7.3.</w:t>
            </w:r>
            <w:r w:rsidR="00A42EE4" w:rsidRPr="00A42EE4">
              <w:rPr>
                <w:sz w:val="20"/>
                <w:lang w:val="ru-RU"/>
              </w:rPr>
              <w:t xml:space="preserve">Сумма </w:t>
            </w:r>
            <w:r w:rsidR="00A42EE4" w:rsidRPr="00A42EE4">
              <w:rPr>
                <w:i/>
                <w:sz w:val="20"/>
                <w:lang w:val="ru-RU"/>
              </w:rPr>
              <w:t xml:space="preserve">п </w:t>
            </w:r>
            <w:r w:rsidR="00A42EE4" w:rsidRPr="00A42EE4">
              <w:rPr>
                <w:sz w:val="20"/>
                <w:lang w:val="ru-RU"/>
              </w:rPr>
              <w:t>первых членов арифметической прогрессии</w:t>
            </w:r>
          </w:p>
        </w:tc>
        <w:tc>
          <w:tcPr>
            <w:tcW w:w="899" w:type="dxa"/>
          </w:tcPr>
          <w:p w:rsidR="00A42EE4" w:rsidRPr="001765F2" w:rsidRDefault="00A42EE4" w:rsidP="00B1137C">
            <w:pPr>
              <w:pStyle w:val="TableParagraph"/>
              <w:ind w:left="14"/>
              <w:jc w:val="center"/>
              <w:rPr>
                <w:sz w:val="20"/>
                <w:lang w:val="ru-RU"/>
              </w:rPr>
            </w:pPr>
            <w:r w:rsidRPr="001765F2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Pr="001765F2" w:rsidRDefault="001765F2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65</w:t>
            </w:r>
          </w:p>
        </w:tc>
        <w:tc>
          <w:tcPr>
            <w:tcW w:w="5165" w:type="dxa"/>
          </w:tcPr>
          <w:p w:rsidR="00A42EE4" w:rsidRPr="00A42EE4" w:rsidRDefault="001765F2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7.3.</w:t>
            </w:r>
            <w:r w:rsidR="00A42EE4" w:rsidRPr="00A42EE4">
              <w:rPr>
                <w:sz w:val="20"/>
                <w:lang w:val="ru-RU"/>
              </w:rPr>
              <w:t xml:space="preserve">Сумма </w:t>
            </w:r>
            <w:r w:rsidR="00A42EE4" w:rsidRPr="00A42EE4">
              <w:rPr>
                <w:i/>
                <w:sz w:val="20"/>
                <w:lang w:val="ru-RU"/>
              </w:rPr>
              <w:t xml:space="preserve">п </w:t>
            </w:r>
            <w:r w:rsidR="00A42EE4" w:rsidRPr="00A42EE4">
              <w:rPr>
                <w:sz w:val="20"/>
                <w:lang w:val="ru-RU"/>
              </w:rPr>
              <w:t>первых членов арифметической прогрессии</w:t>
            </w:r>
          </w:p>
        </w:tc>
        <w:tc>
          <w:tcPr>
            <w:tcW w:w="899" w:type="dxa"/>
          </w:tcPr>
          <w:p w:rsidR="00A42EE4" w:rsidRPr="001765F2" w:rsidRDefault="00A42EE4" w:rsidP="00B1137C">
            <w:pPr>
              <w:pStyle w:val="TableParagraph"/>
              <w:ind w:left="14"/>
              <w:jc w:val="center"/>
              <w:rPr>
                <w:sz w:val="20"/>
                <w:lang w:val="ru-RU"/>
              </w:rPr>
            </w:pPr>
            <w:r w:rsidRPr="001765F2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65F2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1765F2" w:rsidP="00B1137C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Арифметическая пр</w:t>
            </w:r>
            <w:r w:rsidR="00BB46E4">
              <w:rPr>
                <w:sz w:val="20"/>
                <w:lang w:val="ru-RU"/>
              </w:rPr>
              <w:t>о</w:t>
            </w:r>
            <w:r w:rsidRPr="00A42EE4">
              <w:rPr>
                <w:sz w:val="20"/>
                <w:lang w:val="ru-RU"/>
              </w:rPr>
              <w:t>грессия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Pr="001765F2" w:rsidRDefault="001765F2" w:rsidP="001765F2">
            <w:pPr>
              <w:pStyle w:val="TableParagraph"/>
              <w:spacing w:line="226" w:lineRule="exact"/>
              <w:ind w:left="33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67</w:t>
            </w:r>
          </w:p>
        </w:tc>
        <w:tc>
          <w:tcPr>
            <w:tcW w:w="5165" w:type="dxa"/>
          </w:tcPr>
          <w:p w:rsidR="001765F2" w:rsidRPr="00A42EE4" w:rsidRDefault="001765F2" w:rsidP="001765F2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Арифметическая пр</w:t>
            </w:r>
            <w:r w:rsidR="00BB46E4">
              <w:rPr>
                <w:sz w:val="20"/>
                <w:lang w:val="ru-RU"/>
              </w:rPr>
              <w:t>о</w:t>
            </w:r>
            <w:r w:rsidRPr="00A42EE4">
              <w:rPr>
                <w:sz w:val="20"/>
                <w:lang w:val="ru-RU"/>
              </w:rPr>
              <w:t>грессия</w:t>
            </w:r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Pr="00C646C9" w:rsidRDefault="001765F2" w:rsidP="001765F2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5165" w:type="dxa"/>
          </w:tcPr>
          <w:p w:rsidR="001765F2" w:rsidRPr="00C646C9" w:rsidRDefault="001765F2" w:rsidP="001765F2">
            <w:pPr>
              <w:pStyle w:val="TableParagraph"/>
              <w:rPr>
                <w:b/>
                <w:sz w:val="20"/>
              </w:rPr>
            </w:pPr>
            <w:proofErr w:type="spellStart"/>
            <w:r w:rsidRPr="00C646C9">
              <w:rPr>
                <w:b/>
                <w:sz w:val="20"/>
              </w:rPr>
              <w:t>Контрольнаяработа</w:t>
            </w:r>
            <w:proofErr w:type="spellEnd"/>
            <w:r w:rsidRPr="00C646C9">
              <w:rPr>
                <w:b/>
                <w:sz w:val="20"/>
              </w:rPr>
              <w:t xml:space="preserve"> № 4 «</w:t>
            </w:r>
            <w:proofErr w:type="spellStart"/>
            <w:r w:rsidRPr="00C646C9">
              <w:rPr>
                <w:b/>
                <w:sz w:val="20"/>
              </w:rPr>
              <w:t>Арифметическаяпрогрессия</w:t>
            </w:r>
            <w:proofErr w:type="spellEnd"/>
            <w:r w:rsidRPr="00C646C9">
              <w:rPr>
                <w:b/>
                <w:sz w:val="20"/>
              </w:rPr>
              <w:t>»</w:t>
            </w:r>
          </w:p>
        </w:tc>
        <w:tc>
          <w:tcPr>
            <w:tcW w:w="899" w:type="dxa"/>
          </w:tcPr>
          <w:p w:rsidR="001765F2" w:rsidRPr="00C646C9" w:rsidRDefault="001765F2" w:rsidP="001765F2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C646C9">
              <w:rPr>
                <w:b/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230"/>
        </w:trPr>
        <w:tc>
          <w:tcPr>
            <w:tcW w:w="866" w:type="dxa"/>
          </w:tcPr>
          <w:p w:rsidR="001765F2" w:rsidRDefault="001765F2" w:rsidP="001765F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165" w:type="dxa"/>
          </w:tcPr>
          <w:p w:rsidR="001765F2" w:rsidRDefault="001765F2" w:rsidP="001765F2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§ 8. </w:t>
            </w:r>
            <w:proofErr w:type="spellStart"/>
            <w:r>
              <w:rPr>
                <w:b/>
                <w:sz w:val="20"/>
              </w:rPr>
              <w:t>Геометрическаяпрогрессия</w:t>
            </w:r>
            <w:proofErr w:type="spellEnd"/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10</w:t>
            </w:r>
          </w:p>
        </w:tc>
        <w:tc>
          <w:tcPr>
            <w:tcW w:w="1883" w:type="dxa"/>
            <w:vMerge w:val="restart"/>
          </w:tcPr>
          <w:p w:rsidR="001765F2" w:rsidRPr="00A42EE4" w:rsidRDefault="001765F2" w:rsidP="001765F2">
            <w:pPr>
              <w:pStyle w:val="TableParagraph"/>
              <w:spacing w:line="240" w:lineRule="auto"/>
              <w:ind w:left="112" w:right="8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Знать/понимать определение геометрической прогрессии, формулы общего члена геометрической прогрессии, суммы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>первых членов геометрической прогрессии.</w:t>
            </w:r>
          </w:p>
        </w:tc>
        <w:tc>
          <w:tcPr>
            <w:tcW w:w="2268" w:type="dxa"/>
            <w:vMerge w:val="restart"/>
          </w:tcPr>
          <w:p w:rsidR="001765F2" w:rsidRPr="00A42EE4" w:rsidRDefault="001765F2" w:rsidP="001765F2">
            <w:pPr>
              <w:pStyle w:val="TableParagraph"/>
              <w:spacing w:line="240" w:lineRule="auto"/>
              <w:ind w:left="113" w:right="109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Уметь распознавать геометрическуюпрогрессию при разных способах задания. Выводить на основе доказанных рассуждений формулы общего члена геометрической прогрессии, суммы </w:t>
            </w:r>
            <w:r w:rsidRPr="00A42EE4">
              <w:rPr>
                <w:i/>
                <w:sz w:val="20"/>
                <w:lang w:val="ru-RU"/>
              </w:rPr>
              <w:t xml:space="preserve">п </w:t>
            </w:r>
            <w:r w:rsidRPr="00A42EE4">
              <w:rPr>
                <w:sz w:val="20"/>
                <w:lang w:val="ru-RU"/>
              </w:rPr>
              <w:t xml:space="preserve">первых членов геометрической прогрессии; решать задачи с использованием этих </w:t>
            </w:r>
            <w:r w:rsidRPr="00A42EE4">
              <w:rPr>
                <w:sz w:val="20"/>
                <w:lang w:val="ru-RU"/>
              </w:rPr>
              <w:lastRenderedPageBreak/>
              <w:t>формул</w:t>
            </w:r>
          </w:p>
        </w:tc>
        <w:tc>
          <w:tcPr>
            <w:tcW w:w="2409" w:type="dxa"/>
            <w:vMerge w:val="restart"/>
          </w:tcPr>
          <w:p w:rsidR="001765F2" w:rsidRPr="00A42EE4" w:rsidRDefault="001765F2" w:rsidP="001765F2">
            <w:pPr>
              <w:pStyle w:val="TableParagraph"/>
              <w:spacing w:line="240" w:lineRule="auto"/>
              <w:ind w:left="11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lastRenderedPageBreak/>
              <w:t>Развивать умение наблюдать, сравнивать, сделать выводы.</w:t>
            </w:r>
          </w:p>
          <w:p w:rsidR="001765F2" w:rsidRPr="00A42EE4" w:rsidRDefault="001765F2" w:rsidP="001765F2">
            <w:pPr>
              <w:pStyle w:val="TableParagraph"/>
              <w:spacing w:line="240" w:lineRule="auto"/>
              <w:ind w:left="114" w:right="22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Развивать умение работать по алгоритму.</w:t>
            </w:r>
          </w:p>
        </w:tc>
        <w:tc>
          <w:tcPr>
            <w:tcW w:w="993" w:type="dxa"/>
            <w:vMerge w:val="restart"/>
          </w:tcPr>
          <w:p w:rsidR="001765F2" w:rsidRPr="00A42EE4" w:rsidRDefault="001765F2" w:rsidP="001765F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1765F2" w:rsidRDefault="001765F2" w:rsidP="001765F2">
            <w:pPr>
              <w:pStyle w:val="TableParagraph"/>
              <w:spacing w:line="720" w:lineRule="auto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СРКР</w:t>
            </w:r>
          </w:p>
        </w:tc>
        <w:tc>
          <w:tcPr>
            <w:tcW w:w="1559" w:type="dxa"/>
          </w:tcPr>
          <w:p w:rsidR="001765F2" w:rsidRDefault="001765F2" w:rsidP="001765F2">
            <w:pPr>
              <w:pStyle w:val="TableParagraph"/>
              <w:spacing w:before="5" w:line="240" w:lineRule="auto"/>
              <w:ind w:left="0"/>
              <w:rPr>
                <w:b/>
                <w:sz w:val="19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165" w:type="dxa"/>
          </w:tcPr>
          <w:p w:rsidR="001765F2" w:rsidRDefault="000B0C1A" w:rsidP="001765F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</w:t>
            </w:r>
            <w:r w:rsidR="001765F2">
              <w:rPr>
                <w:sz w:val="20"/>
              </w:rPr>
              <w:t xml:space="preserve">.1 </w:t>
            </w:r>
            <w:proofErr w:type="spellStart"/>
            <w:r w:rsidR="001765F2">
              <w:rPr>
                <w:sz w:val="20"/>
              </w:rPr>
              <w:t>Понятиегеометрическойпрогрессии</w:t>
            </w:r>
            <w:proofErr w:type="spellEnd"/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165" w:type="dxa"/>
          </w:tcPr>
          <w:p w:rsidR="001765F2" w:rsidRDefault="000B0C1A" w:rsidP="001765F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</w:t>
            </w:r>
            <w:r w:rsidR="001765F2">
              <w:rPr>
                <w:sz w:val="20"/>
              </w:rPr>
              <w:t xml:space="preserve">.1 </w:t>
            </w:r>
            <w:proofErr w:type="spellStart"/>
            <w:r w:rsidR="001765F2">
              <w:rPr>
                <w:sz w:val="20"/>
              </w:rPr>
              <w:t>Понятиегеометрическойпрогрессии</w:t>
            </w:r>
            <w:proofErr w:type="spellEnd"/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57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165" w:type="dxa"/>
          </w:tcPr>
          <w:p w:rsidR="001765F2" w:rsidRDefault="000B0C1A" w:rsidP="001765F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</w:t>
            </w:r>
            <w:r w:rsidR="001765F2">
              <w:rPr>
                <w:sz w:val="20"/>
              </w:rPr>
              <w:t xml:space="preserve">.1 </w:t>
            </w:r>
            <w:proofErr w:type="spellStart"/>
            <w:r w:rsidR="001765F2">
              <w:rPr>
                <w:sz w:val="20"/>
              </w:rPr>
              <w:t>Понятиегеометрическойпрогрессии</w:t>
            </w:r>
            <w:proofErr w:type="spellEnd"/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1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165" w:type="dxa"/>
          </w:tcPr>
          <w:p w:rsidR="001765F2" w:rsidRPr="00A42EE4" w:rsidRDefault="000B0C1A" w:rsidP="001765F2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  <w:r w:rsidR="001765F2" w:rsidRPr="00A42EE4">
              <w:rPr>
                <w:sz w:val="20"/>
                <w:lang w:val="ru-RU"/>
              </w:rPr>
              <w:t xml:space="preserve">.2 Сумма </w:t>
            </w:r>
            <w:r w:rsidR="001765F2" w:rsidRPr="00A42EE4">
              <w:rPr>
                <w:i/>
                <w:sz w:val="20"/>
                <w:lang w:val="ru-RU"/>
              </w:rPr>
              <w:t xml:space="preserve">п </w:t>
            </w:r>
            <w:r w:rsidR="001765F2" w:rsidRPr="00A42EE4">
              <w:rPr>
                <w:sz w:val="20"/>
                <w:lang w:val="ru-RU"/>
              </w:rPr>
              <w:t>первых членов геометрической прогрессии</w:t>
            </w:r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165" w:type="dxa"/>
          </w:tcPr>
          <w:p w:rsidR="001765F2" w:rsidRPr="00A42EE4" w:rsidRDefault="000B0C1A" w:rsidP="001765F2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  <w:r w:rsidR="001765F2" w:rsidRPr="00A42EE4">
              <w:rPr>
                <w:sz w:val="20"/>
                <w:lang w:val="ru-RU"/>
              </w:rPr>
              <w:t xml:space="preserve">.2 Сумма </w:t>
            </w:r>
            <w:r w:rsidR="001765F2" w:rsidRPr="00A42EE4">
              <w:rPr>
                <w:i/>
                <w:sz w:val="20"/>
                <w:lang w:val="ru-RU"/>
              </w:rPr>
              <w:t xml:space="preserve">п </w:t>
            </w:r>
            <w:r w:rsidR="001765F2" w:rsidRPr="00A42EE4">
              <w:rPr>
                <w:sz w:val="20"/>
                <w:lang w:val="ru-RU"/>
              </w:rPr>
              <w:t>первых членов геометрической прогрессии</w:t>
            </w:r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165" w:type="dxa"/>
          </w:tcPr>
          <w:p w:rsidR="001765F2" w:rsidRPr="00A42EE4" w:rsidRDefault="000B0C1A" w:rsidP="001765F2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  <w:r w:rsidR="001765F2" w:rsidRPr="00A42EE4">
              <w:rPr>
                <w:sz w:val="20"/>
                <w:lang w:val="ru-RU"/>
              </w:rPr>
              <w:t xml:space="preserve">.2 Сумма </w:t>
            </w:r>
            <w:r w:rsidR="001765F2" w:rsidRPr="00A42EE4">
              <w:rPr>
                <w:i/>
                <w:sz w:val="20"/>
                <w:lang w:val="ru-RU"/>
              </w:rPr>
              <w:t xml:space="preserve">п </w:t>
            </w:r>
            <w:r w:rsidR="001765F2" w:rsidRPr="00A42EE4">
              <w:rPr>
                <w:sz w:val="20"/>
                <w:lang w:val="ru-RU"/>
              </w:rPr>
              <w:t>первых членов геометрической прогрессии</w:t>
            </w:r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B1137C">
        <w:trPr>
          <w:trHeight w:val="460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5165" w:type="dxa"/>
          </w:tcPr>
          <w:p w:rsidR="001765F2" w:rsidRDefault="000B0C1A" w:rsidP="001765F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</w:t>
            </w:r>
            <w:r w:rsidR="001765F2">
              <w:rPr>
                <w:sz w:val="20"/>
              </w:rPr>
              <w:t xml:space="preserve">.3 </w:t>
            </w:r>
            <w:proofErr w:type="spellStart"/>
            <w:r w:rsidR="001765F2">
              <w:rPr>
                <w:sz w:val="20"/>
              </w:rPr>
              <w:t>Бесконечноубывающаягеометрическаяпрогрессия</w:t>
            </w:r>
            <w:proofErr w:type="spellEnd"/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1765F2" w:rsidTr="000B0C1A">
        <w:trPr>
          <w:trHeight w:val="460"/>
        </w:trPr>
        <w:tc>
          <w:tcPr>
            <w:tcW w:w="866" w:type="dxa"/>
          </w:tcPr>
          <w:p w:rsidR="001765F2" w:rsidRDefault="000B0C1A" w:rsidP="001765F2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lastRenderedPageBreak/>
              <w:t>76</w:t>
            </w:r>
          </w:p>
        </w:tc>
        <w:tc>
          <w:tcPr>
            <w:tcW w:w="5165" w:type="dxa"/>
          </w:tcPr>
          <w:p w:rsidR="001765F2" w:rsidRPr="00A42EE4" w:rsidRDefault="001765F2" w:rsidP="001765F2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Геометрическая прогрессия</w:t>
            </w:r>
          </w:p>
        </w:tc>
        <w:tc>
          <w:tcPr>
            <w:tcW w:w="899" w:type="dxa"/>
          </w:tcPr>
          <w:p w:rsidR="001765F2" w:rsidRDefault="001765F2" w:rsidP="001765F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  <w:bottom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  <w:bottom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765F2" w:rsidRDefault="001765F2" w:rsidP="001765F2">
            <w:pPr>
              <w:rPr>
                <w:sz w:val="2"/>
                <w:szCs w:val="2"/>
              </w:rPr>
            </w:pPr>
          </w:p>
        </w:tc>
      </w:tr>
      <w:tr w:rsidR="000B0C1A" w:rsidTr="00B1137C">
        <w:trPr>
          <w:trHeight w:val="460"/>
        </w:trPr>
        <w:tc>
          <w:tcPr>
            <w:tcW w:w="866" w:type="dxa"/>
          </w:tcPr>
          <w:p w:rsidR="000B0C1A" w:rsidRPr="000B0C1A" w:rsidRDefault="000B0C1A" w:rsidP="000B0C1A">
            <w:pPr>
              <w:pStyle w:val="TableParagraph"/>
              <w:ind w:left="33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77</w:t>
            </w:r>
          </w:p>
        </w:tc>
        <w:tc>
          <w:tcPr>
            <w:tcW w:w="5165" w:type="dxa"/>
          </w:tcPr>
          <w:p w:rsidR="000B0C1A" w:rsidRPr="00A42EE4" w:rsidRDefault="000B0C1A" w:rsidP="000B0C1A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Геометрическая прогрессия</w:t>
            </w:r>
          </w:p>
        </w:tc>
        <w:tc>
          <w:tcPr>
            <w:tcW w:w="899" w:type="dxa"/>
          </w:tcPr>
          <w:p w:rsidR="000B0C1A" w:rsidRDefault="000B0C1A" w:rsidP="000B0C1A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0B0C1A" w:rsidRDefault="000B0C1A" w:rsidP="000B0C1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0B0C1A" w:rsidRDefault="000B0C1A" w:rsidP="000B0C1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0B0C1A" w:rsidRDefault="000B0C1A" w:rsidP="000B0C1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0B0C1A" w:rsidRDefault="000B0C1A" w:rsidP="000B0C1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0B0C1A" w:rsidRDefault="000B0C1A" w:rsidP="000B0C1A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  <w:sectPr w:rsidR="00A42EE4" w:rsidSect="00B1137C">
          <w:pgSz w:w="16840" w:h="11910" w:orient="landscape"/>
          <w:pgMar w:top="560" w:right="360" w:bottom="10" w:left="340" w:header="720" w:footer="720" w:gutter="0"/>
          <w:cols w:space="720"/>
        </w:sect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460"/>
        </w:trPr>
        <w:tc>
          <w:tcPr>
            <w:tcW w:w="866" w:type="dxa"/>
          </w:tcPr>
          <w:p w:rsidR="00A42EE4" w:rsidRPr="00C646C9" w:rsidRDefault="000B0C1A" w:rsidP="00B1137C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78</w:t>
            </w:r>
          </w:p>
        </w:tc>
        <w:tc>
          <w:tcPr>
            <w:tcW w:w="5165" w:type="dxa"/>
          </w:tcPr>
          <w:p w:rsidR="00A42EE4" w:rsidRPr="00C646C9" w:rsidRDefault="00A42EE4" w:rsidP="00B1137C">
            <w:pPr>
              <w:pStyle w:val="TableParagraph"/>
              <w:tabs>
                <w:tab w:val="left" w:pos="2422"/>
              </w:tabs>
              <w:rPr>
                <w:b/>
                <w:sz w:val="20"/>
              </w:rPr>
            </w:pPr>
            <w:r w:rsidRPr="00C646C9">
              <w:rPr>
                <w:b/>
                <w:sz w:val="20"/>
              </w:rPr>
              <w:t>Контрольнаяработа№5</w:t>
            </w:r>
            <w:r w:rsidRPr="00C646C9">
              <w:rPr>
                <w:b/>
                <w:sz w:val="20"/>
              </w:rPr>
              <w:tab/>
              <w:t>«</w:t>
            </w:r>
            <w:proofErr w:type="spellStart"/>
            <w:r w:rsidRPr="00C646C9">
              <w:rPr>
                <w:b/>
                <w:sz w:val="20"/>
              </w:rPr>
              <w:t>Геометрическаяпрогрессия</w:t>
            </w:r>
            <w:proofErr w:type="spellEnd"/>
            <w:r w:rsidRPr="00C646C9">
              <w:rPr>
                <w:b/>
                <w:sz w:val="20"/>
              </w:rPr>
              <w:t>»</w:t>
            </w:r>
          </w:p>
        </w:tc>
        <w:tc>
          <w:tcPr>
            <w:tcW w:w="899" w:type="dxa"/>
          </w:tcPr>
          <w:p w:rsidR="00A42EE4" w:rsidRPr="00C646C9" w:rsidRDefault="00A42EE4" w:rsidP="00B1137C">
            <w:pPr>
              <w:pStyle w:val="TableParagraph"/>
              <w:ind w:left="401"/>
              <w:rPr>
                <w:b/>
                <w:sz w:val="20"/>
              </w:rPr>
            </w:pPr>
            <w:r w:rsidRPr="00C646C9">
              <w:rPr>
                <w:b/>
                <w:w w:val="99"/>
                <w:sz w:val="20"/>
              </w:rPr>
              <w:t>1</w:t>
            </w:r>
          </w:p>
        </w:tc>
        <w:tc>
          <w:tcPr>
            <w:tcW w:w="1883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0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917E69" w:rsidTr="00DA634E">
        <w:trPr>
          <w:trHeight w:val="460"/>
        </w:trPr>
        <w:tc>
          <w:tcPr>
            <w:tcW w:w="16042" w:type="dxa"/>
            <w:gridSpan w:val="8"/>
          </w:tcPr>
          <w:p w:rsidR="00917E69" w:rsidRPr="00917E69" w:rsidRDefault="00917E69" w:rsidP="00917E69">
            <w:pPr>
              <w:pStyle w:val="TableParagraph"/>
              <w:spacing w:line="240" w:lineRule="auto"/>
              <w:ind w:left="0"/>
              <w:jc w:val="center"/>
              <w:rPr>
                <w:sz w:val="18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Глава 4. Тригонометрические </w:t>
            </w:r>
            <w:r w:rsidR="002E7138">
              <w:rPr>
                <w:b/>
                <w:sz w:val="24"/>
                <w:szCs w:val="24"/>
                <w:lang w:val="ru-RU"/>
              </w:rPr>
              <w:t>формулы (23 ч.)</w:t>
            </w: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917E69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Pr="00A42EE4" w:rsidRDefault="00F070E2" w:rsidP="00B1137C">
            <w:pPr>
              <w:pStyle w:val="TableParagraph"/>
              <w:spacing w:line="210" w:lineRule="exac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§ 9,10</w:t>
            </w:r>
            <w:r w:rsidR="00A42EE4" w:rsidRPr="00A42EE4">
              <w:rPr>
                <w:b/>
                <w:sz w:val="20"/>
                <w:lang w:val="ru-RU"/>
              </w:rPr>
              <w:t xml:space="preserve">. </w:t>
            </w:r>
            <w:r w:rsidR="00917E69">
              <w:rPr>
                <w:b/>
                <w:sz w:val="20"/>
                <w:lang w:val="ru-RU"/>
              </w:rPr>
              <w:t xml:space="preserve">Угол и его мера. </w:t>
            </w:r>
            <w:r w:rsidR="00A42EE4" w:rsidRPr="00A42EE4">
              <w:rPr>
                <w:b/>
                <w:sz w:val="20"/>
                <w:lang w:val="ru-RU"/>
              </w:rPr>
              <w:t>Синус, косинус, тангенс и котангенс угла</w:t>
            </w:r>
          </w:p>
        </w:tc>
        <w:tc>
          <w:tcPr>
            <w:tcW w:w="899" w:type="dxa"/>
          </w:tcPr>
          <w:p w:rsidR="00A42EE4" w:rsidRPr="00917E69" w:rsidRDefault="00086F20" w:rsidP="00B1137C">
            <w:pPr>
              <w:pStyle w:val="TableParagraph"/>
              <w:spacing w:line="210" w:lineRule="exact"/>
              <w:ind w:left="35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6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2" w:right="285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Знать табличные значения тригонометрических функций для углов первой четверти.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150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Уметь выражать величины углов в градусной и радианной мерах, переводить величины углов из одной меры в другую.</w:t>
            </w: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69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Применять свойства тригонометрических функций и основные формулы для них при решении задач</w:t>
            </w:r>
          </w:p>
        </w:tc>
        <w:tc>
          <w:tcPr>
            <w:tcW w:w="2409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4" w:right="112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 xml:space="preserve">Навыки познавательной, </w:t>
            </w:r>
            <w:r w:rsidRPr="00A42EE4">
              <w:rPr>
                <w:w w:val="95"/>
                <w:sz w:val="20"/>
                <w:lang w:val="ru-RU"/>
              </w:rPr>
              <w:t xml:space="preserve">учебно-исследовательской </w:t>
            </w:r>
            <w:r w:rsidRPr="00A42EE4">
              <w:rPr>
                <w:sz w:val="20"/>
                <w:lang w:val="ru-RU"/>
              </w:rPr>
              <w:t>деятельности, навыки разрешения проблем; способность и готовность к самостоятельному поиску методов решения задач</w:t>
            </w:r>
          </w:p>
        </w:tc>
        <w:tc>
          <w:tcPr>
            <w:tcW w:w="993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A42EE4" w:rsidRDefault="00A42EE4" w:rsidP="00B1137C">
            <w:pPr>
              <w:pStyle w:val="TableParagraph"/>
              <w:spacing w:before="1" w:line="720" w:lineRule="auto"/>
              <w:ind w:right="364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СР</w:t>
            </w:r>
          </w:p>
          <w:p w:rsidR="00A42EE4" w:rsidRDefault="00A42EE4" w:rsidP="00B1137C">
            <w:pPr>
              <w:pStyle w:val="TableParagraph"/>
              <w:spacing w:before="1" w:line="720" w:lineRule="auto"/>
              <w:ind w:right="364"/>
              <w:jc w:val="center"/>
              <w:rPr>
                <w:w w:val="99"/>
                <w:sz w:val="20"/>
              </w:rPr>
            </w:pPr>
          </w:p>
          <w:p w:rsidR="00A42EE4" w:rsidRDefault="00A42EE4" w:rsidP="00B1137C">
            <w:pPr>
              <w:pStyle w:val="TableParagraph"/>
              <w:spacing w:before="1" w:line="720" w:lineRule="auto"/>
              <w:ind w:right="364"/>
              <w:jc w:val="center"/>
              <w:rPr>
                <w:w w:val="99"/>
                <w:sz w:val="20"/>
              </w:rPr>
            </w:pPr>
          </w:p>
          <w:p w:rsidR="00A42EE4" w:rsidRDefault="00A42EE4" w:rsidP="00B1137C">
            <w:pPr>
              <w:pStyle w:val="TableParagraph"/>
              <w:spacing w:before="1" w:line="720" w:lineRule="auto"/>
              <w:ind w:right="364"/>
              <w:jc w:val="center"/>
              <w:rPr>
                <w:w w:val="99"/>
                <w:sz w:val="20"/>
              </w:rPr>
            </w:pPr>
          </w:p>
          <w:p w:rsidR="00A42EE4" w:rsidRDefault="00A42EE4" w:rsidP="00B1137C">
            <w:pPr>
              <w:pStyle w:val="TableParagraph"/>
              <w:spacing w:before="1" w:line="720" w:lineRule="auto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КР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165" w:type="dxa"/>
          </w:tcPr>
          <w:p w:rsidR="00A42EE4" w:rsidRDefault="00173419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</w:t>
            </w:r>
            <w:r w:rsidR="00A42EE4">
              <w:rPr>
                <w:sz w:val="20"/>
              </w:rPr>
              <w:t xml:space="preserve">.1 </w:t>
            </w:r>
            <w:proofErr w:type="spellStart"/>
            <w:r w:rsidR="00A42EE4">
              <w:rPr>
                <w:sz w:val="20"/>
              </w:rPr>
              <w:t>Понятиеугла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165" w:type="dxa"/>
          </w:tcPr>
          <w:p w:rsidR="00A42EE4" w:rsidRDefault="00173419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</w:t>
            </w:r>
            <w:r w:rsidR="00A42EE4">
              <w:rPr>
                <w:sz w:val="20"/>
              </w:rPr>
              <w:t xml:space="preserve">.2 </w:t>
            </w:r>
            <w:proofErr w:type="spellStart"/>
            <w:r w:rsidR="00A42EE4">
              <w:rPr>
                <w:sz w:val="20"/>
              </w:rPr>
              <w:t>Радианнаямераугла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165" w:type="dxa"/>
          </w:tcPr>
          <w:p w:rsidR="00A42EE4" w:rsidRPr="00A42EE4" w:rsidRDefault="00173419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10.1.</w:t>
            </w:r>
            <w:r w:rsidR="00A42EE4" w:rsidRPr="00A42EE4">
              <w:rPr>
                <w:sz w:val="20"/>
                <w:lang w:val="ru-RU"/>
              </w:rPr>
              <w:t xml:space="preserve"> Определение синуса и косинуса угла</w:t>
            </w:r>
          </w:p>
        </w:tc>
        <w:tc>
          <w:tcPr>
            <w:tcW w:w="899" w:type="dxa"/>
          </w:tcPr>
          <w:p w:rsidR="00A42EE4" w:rsidRPr="00173419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173419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173419" w:rsidRDefault="00B310E5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173419">
              <w:rPr>
                <w:sz w:val="20"/>
                <w:lang w:val="ru-RU"/>
              </w:rPr>
              <w:t>82</w:t>
            </w:r>
          </w:p>
        </w:tc>
        <w:tc>
          <w:tcPr>
            <w:tcW w:w="5165" w:type="dxa"/>
          </w:tcPr>
          <w:p w:rsidR="00A42EE4" w:rsidRPr="00A42EE4" w:rsidRDefault="00173419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10.2.</w:t>
            </w:r>
            <w:r w:rsidR="00A42EE4" w:rsidRPr="00A42EE4">
              <w:rPr>
                <w:sz w:val="20"/>
                <w:lang w:val="ru-RU"/>
              </w:rPr>
              <w:t xml:space="preserve"> Основные формулы для </w:t>
            </w:r>
            <w:r w:rsidR="00A42EE4">
              <w:rPr>
                <w:sz w:val="20"/>
              </w:rPr>
              <w:t>sinα</w:t>
            </w:r>
            <w:r w:rsidR="00A42EE4" w:rsidRPr="00A42EE4">
              <w:rPr>
                <w:sz w:val="20"/>
                <w:lang w:val="ru-RU"/>
              </w:rPr>
              <w:t xml:space="preserve"> и </w:t>
            </w:r>
            <w:r w:rsidR="00A42EE4">
              <w:rPr>
                <w:sz w:val="20"/>
              </w:rPr>
              <w:t>cosα</w:t>
            </w:r>
          </w:p>
        </w:tc>
        <w:tc>
          <w:tcPr>
            <w:tcW w:w="899" w:type="dxa"/>
          </w:tcPr>
          <w:p w:rsidR="00A42EE4" w:rsidRPr="00173419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173419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Pr="00173419" w:rsidRDefault="00B310E5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173419">
              <w:rPr>
                <w:sz w:val="20"/>
                <w:lang w:val="ru-RU"/>
              </w:rPr>
              <w:t>83</w:t>
            </w:r>
          </w:p>
        </w:tc>
        <w:tc>
          <w:tcPr>
            <w:tcW w:w="5165" w:type="dxa"/>
          </w:tcPr>
          <w:p w:rsidR="00A42EE4" w:rsidRPr="00A42EE4" w:rsidRDefault="00173419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10.2.</w:t>
            </w:r>
            <w:r w:rsidR="00A42EE4" w:rsidRPr="00A42EE4">
              <w:rPr>
                <w:sz w:val="20"/>
                <w:lang w:val="ru-RU"/>
              </w:rPr>
              <w:t xml:space="preserve"> Основные формулы для </w:t>
            </w:r>
            <w:r w:rsidR="00A42EE4">
              <w:rPr>
                <w:sz w:val="20"/>
              </w:rPr>
              <w:t>sinα</w:t>
            </w:r>
            <w:r w:rsidR="00A42EE4" w:rsidRPr="00A42EE4">
              <w:rPr>
                <w:sz w:val="20"/>
                <w:lang w:val="ru-RU"/>
              </w:rPr>
              <w:t xml:space="preserve"> и </w:t>
            </w:r>
            <w:r w:rsidR="00A42EE4">
              <w:rPr>
                <w:sz w:val="20"/>
              </w:rPr>
              <w:t>cosα</w:t>
            </w:r>
          </w:p>
        </w:tc>
        <w:tc>
          <w:tcPr>
            <w:tcW w:w="899" w:type="dxa"/>
          </w:tcPr>
          <w:p w:rsidR="00A42EE4" w:rsidRPr="00173419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173419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Pr="00173419" w:rsidRDefault="00B310E5" w:rsidP="00B1137C">
            <w:pPr>
              <w:pStyle w:val="TableParagraph"/>
              <w:spacing w:line="224" w:lineRule="exact"/>
              <w:ind w:left="333"/>
              <w:rPr>
                <w:sz w:val="20"/>
                <w:lang w:val="ru-RU"/>
              </w:rPr>
            </w:pPr>
            <w:r w:rsidRPr="00173419">
              <w:rPr>
                <w:sz w:val="20"/>
                <w:lang w:val="ru-RU"/>
              </w:rPr>
              <w:t>84</w:t>
            </w:r>
          </w:p>
        </w:tc>
        <w:tc>
          <w:tcPr>
            <w:tcW w:w="5165" w:type="dxa"/>
          </w:tcPr>
          <w:p w:rsidR="00A42EE4" w:rsidRPr="00173419" w:rsidRDefault="00173419" w:rsidP="00B1137C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10.3.</w:t>
            </w:r>
            <w:r w:rsidR="00A42EE4" w:rsidRPr="00173419">
              <w:rPr>
                <w:sz w:val="20"/>
                <w:lang w:val="ru-RU"/>
              </w:rPr>
              <w:t xml:space="preserve"> Тангенс и котангенс угла</w:t>
            </w:r>
          </w:p>
        </w:tc>
        <w:tc>
          <w:tcPr>
            <w:tcW w:w="899" w:type="dxa"/>
          </w:tcPr>
          <w:p w:rsidR="00A42EE4" w:rsidRPr="00173419" w:rsidRDefault="00A42EE4" w:rsidP="00B1137C">
            <w:pPr>
              <w:pStyle w:val="TableParagraph"/>
              <w:spacing w:line="224" w:lineRule="exact"/>
              <w:ind w:left="401"/>
              <w:rPr>
                <w:sz w:val="20"/>
                <w:lang w:val="ru-RU"/>
              </w:rPr>
            </w:pPr>
            <w:r w:rsidRPr="00173419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173419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Pr="00173419" w:rsidRDefault="00A42EE4" w:rsidP="00B1137C">
            <w:pPr>
              <w:pStyle w:val="TableParagraph"/>
              <w:spacing w:line="210" w:lineRule="exact"/>
              <w:rPr>
                <w:b/>
                <w:i/>
                <w:sz w:val="20"/>
                <w:lang w:val="ru-RU"/>
              </w:rPr>
            </w:pPr>
            <w:r w:rsidRPr="00173419">
              <w:rPr>
                <w:b/>
                <w:i/>
                <w:sz w:val="20"/>
                <w:lang w:val="ru-RU"/>
              </w:rPr>
              <w:t>Дополнение к главе 4</w:t>
            </w:r>
          </w:p>
        </w:tc>
        <w:tc>
          <w:tcPr>
            <w:tcW w:w="899" w:type="dxa"/>
          </w:tcPr>
          <w:p w:rsidR="00A42EE4" w:rsidRPr="00173419" w:rsidRDefault="00A42EE4" w:rsidP="00B1137C">
            <w:pPr>
              <w:pStyle w:val="TableParagraph"/>
              <w:spacing w:line="210" w:lineRule="exact"/>
              <w:ind w:left="353"/>
              <w:rPr>
                <w:b/>
                <w:sz w:val="20"/>
                <w:lang w:val="ru-RU"/>
              </w:rPr>
            </w:pPr>
            <w:r w:rsidRPr="00173419">
              <w:rPr>
                <w:b/>
                <w:sz w:val="20"/>
                <w:lang w:val="ru-RU"/>
              </w:rPr>
              <w:t>17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  <w:tcBorders>
              <w:bottom w:val="single" w:sz="6" w:space="0" w:color="000000"/>
            </w:tcBorders>
          </w:tcPr>
          <w:p w:rsidR="00A42EE4" w:rsidRPr="00173419" w:rsidRDefault="00B310E5" w:rsidP="00B1137C">
            <w:pPr>
              <w:pStyle w:val="TableParagraph"/>
              <w:ind w:left="333"/>
              <w:rPr>
                <w:sz w:val="20"/>
                <w:lang w:val="ru-RU"/>
              </w:rPr>
            </w:pPr>
            <w:r w:rsidRPr="00173419">
              <w:rPr>
                <w:sz w:val="20"/>
                <w:lang w:val="ru-RU"/>
              </w:rPr>
              <w:t>85</w:t>
            </w:r>
          </w:p>
        </w:tc>
        <w:tc>
          <w:tcPr>
            <w:tcW w:w="5165" w:type="dxa"/>
            <w:tcBorders>
              <w:bottom w:val="single" w:sz="6" w:space="0" w:color="000000"/>
            </w:tcBorders>
          </w:tcPr>
          <w:p w:rsidR="00A42EE4" w:rsidRPr="00A42EE4" w:rsidRDefault="00173419" w:rsidP="00173419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</w:t>
            </w:r>
            <w:r w:rsidR="00A42EE4" w:rsidRPr="00A42EE4">
              <w:rPr>
                <w:sz w:val="20"/>
                <w:lang w:val="ru-RU"/>
              </w:rPr>
              <w:t>Косинус разности и косинус суммы двух углов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 w:rsidR="00A42EE4" w:rsidRPr="00173419" w:rsidRDefault="00A42EE4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173419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Pr="00173419" w:rsidRDefault="00A42EE4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  <w:tcBorders>
              <w:top w:val="single" w:sz="6" w:space="0" w:color="000000"/>
            </w:tcBorders>
          </w:tcPr>
          <w:p w:rsidR="00A42EE4" w:rsidRPr="00173419" w:rsidRDefault="00B310E5" w:rsidP="00B1137C">
            <w:pPr>
              <w:pStyle w:val="TableParagraph"/>
              <w:spacing w:line="221" w:lineRule="exact"/>
              <w:ind w:left="333"/>
              <w:rPr>
                <w:sz w:val="20"/>
                <w:lang w:val="ru-RU"/>
              </w:rPr>
            </w:pPr>
            <w:r w:rsidRPr="00173419">
              <w:rPr>
                <w:sz w:val="20"/>
                <w:lang w:val="ru-RU"/>
              </w:rPr>
              <w:t>86</w:t>
            </w:r>
          </w:p>
        </w:tc>
        <w:tc>
          <w:tcPr>
            <w:tcW w:w="5165" w:type="dxa"/>
            <w:tcBorders>
              <w:top w:val="single" w:sz="6" w:space="0" w:color="000000"/>
            </w:tcBorders>
          </w:tcPr>
          <w:p w:rsidR="00A42EE4" w:rsidRPr="00A42EE4" w:rsidRDefault="00173419" w:rsidP="00B1137C">
            <w:pPr>
              <w:pStyle w:val="TableParagraph"/>
              <w:spacing w:line="221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</w:t>
            </w:r>
            <w:r w:rsidR="00A42EE4" w:rsidRPr="00A42EE4">
              <w:rPr>
                <w:sz w:val="20"/>
                <w:lang w:val="ru-RU"/>
              </w:rPr>
              <w:t>Косинус разности и косинус суммы двух углов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 w:rsidR="00A42EE4" w:rsidRDefault="00A42EE4" w:rsidP="00B1137C">
            <w:pPr>
              <w:pStyle w:val="TableParagraph"/>
              <w:spacing w:line="221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165" w:type="dxa"/>
          </w:tcPr>
          <w:p w:rsidR="00A42EE4" w:rsidRDefault="002E7138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>2.</w:t>
            </w:r>
            <w:proofErr w:type="spellStart"/>
            <w:r w:rsidR="00A42EE4">
              <w:rPr>
                <w:sz w:val="20"/>
              </w:rPr>
              <w:t>Формулыдлядополнительныхуглов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2717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165" w:type="dxa"/>
          </w:tcPr>
          <w:p w:rsidR="00A42EE4" w:rsidRDefault="002E7138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>2.</w:t>
            </w:r>
            <w:proofErr w:type="spellStart"/>
            <w:r w:rsidR="00A42EE4">
              <w:rPr>
                <w:sz w:val="20"/>
              </w:rPr>
              <w:t>Формулыдлядополнительныхуглов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B310E5" w:rsidP="00C625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89</w:t>
            </w:r>
          </w:p>
        </w:tc>
        <w:tc>
          <w:tcPr>
            <w:tcW w:w="5165" w:type="dxa"/>
          </w:tcPr>
          <w:p w:rsidR="00A42EE4" w:rsidRDefault="002E7138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>2.</w:t>
            </w:r>
            <w:proofErr w:type="spellStart"/>
            <w:r w:rsidR="00A42EE4">
              <w:rPr>
                <w:sz w:val="20"/>
              </w:rPr>
              <w:t>Формулыдлядополнительныхуглов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3504AF">
        <w:trPr>
          <w:trHeight w:val="265"/>
        </w:trPr>
        <w:tc>
          <w:tcPr>
            <w:tcW w:w="866" w:type="dxa"/>
          </w:tcPr>
          <w:p w:rsidR="00A42EE4" w:rsidRPr="00C6256E" w:rsidRDefault="00B310E5" w:rsidP="003504AF">
            <w:pPr>
              <w:pStyle w:val="TableParagraph"/>
              <w:spacing w:line="212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90</w:t>
            </w:r>
          </w:p>
        </w:tc>
        <w:tc>
          <w:tcPr>
            <w:tcW w:w="5165" w:type="dxa"/>
          </w:tcPr>
          <w:p w:rsidR="00A42EE4" w:rsidRPr="00A42EE4" w:rsidRDefault="002E7138" w:rsidP="00B1137C">
            <w:pPr>
              <w:pStyle w:val="TableParagraph"/>
              <w:spacing w:line="212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3.</w:t>
            </w:r>
            <w:r w:rsidR="00A42EE4" w:rsidRPr="00A42EE4">
              <w:rPr>
                <w:sz w:val="20"/>
                <w:lang w:val="ru-RU"/>
              </w:rPr>
              <w:t>Синус суммы и синус разности двух углов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12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  <w:sectPr w:rsidR="00A42EE4" w:rsidSect="003504AF">
          <w:pgSz w:w="16840" w:h="11910" w:orient="landscape"/>
          <w:pgMar w:top="560" w:right="360" w:bottom="10" w:left="340" w:header="720" w:footer="720" w:gutter="0"/>
          <w:cols w:space="720"/>
        </w:sect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230"/>
        </w:trPr>
        <w:tc>
          <w:tcPr>
            <w:tcW w:w="866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883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3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B310E5" w:rsidRDefault="00B310E5" w:rsidP="00B1137C">
            <w:pPr>
              <w:pStyle w:val="TableParagraph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91</w:t>
            </w:r>
          </w:p>
        </w:tc>
        <w:tc>
          <w:tcPr>
            <w:tcW w:w="5165" w:type="dxa"/>
          </w:tcPr>
          <w:p w:rsidR="00A42EE4" w:rsidRPr="00A42EE4" w:rsidRDefault="002E7138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3.</w:t>
            </w:r>
            <w:r w:rsidR="00A42EE4" w:rsidRPr="00A42EE4">
              <w:rPr>
                <w:sz w:val="20"/>
                <w:lang w:val="ru-RU"/>
              </w:rPr>
              <w:t>Синус суммы и синус разности двух углов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310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165" w:type="dxa"/>
          </w:tcPr>
          <w:p w:rsidR="00A42EE4" w:rsidRPr="00A42EE4" w:rsidRDefault="002E7138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4.</w:t>
            </w:r>
            <w:r w:rsidR="00A42EE4" w:rsidRPr="00A42EE4">
              <w:rPr>
                <w:sz w:val="20"/>
                <w:lang w:val="ru-RU"/>
              </w:rPr>
              <w:t>Сумма и разность синусов и косинусов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5165" w:type="dxa"/>
          </w:tcPr>
          <w:p w:rsidR="00A42EE4" w:rsidRPr="00A42EE4" w:rsidRDefault="002E7138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4.</w:t>
            </w:r>
            <w:r w:rsidR="00A42EE4" w:rsidRPr="00A42EE4">
              <w:rPr>
                <w:sz w:val="20"/>
                <w:lang w:val="ru-RU"/>
              </w:rPr>
              <w:t>Сумма и разность синусов и косинусов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165" w:type="dxa"/>
          </w:tcPr>
          <w:p w:rsidR="00A42EE4" w:rsidRPr="00A42EE4" w:rsidRDefault="002E7138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</w:t>
            </w:r>
            <w:r w:rsidR="00A42EE4" w:rsidRPr="00A42EE4">
              <w:rPr>
                <w:sz w:val="20"/>
                <w:lang w:val="ru-RU"/>
              </w:rPr>
              <w:t>Формулы для двойных и половинных углов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5165" w:type="dxa"/>
          </w:tcPr>
          <w:p w:rsidR="00A42EE4" w:rsidRPr="00A42EE4" w:rsidRDefault="002E7138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</w:t>
            </w:r>
            <w:r w:rsidR="00A42EE4" w:rsidRPr="00A42EE4">
              <w:rPr>
                <w:sz w:val="20"/>
                <w:lang w:val="ru-RU"/>
              </w:rPr>
              <w:t>Формулы для двойных и половинных углов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165" w:type="dxa"/>
          </w:tcPr>
          <w:p w:rsidR="00A42EE4" w:rsidRDefault="002E7138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>6.</w:t>
            </w:r>
            <w:proofErr w:type="spellStart"/>
            <w:r w:rsidR="00A42EE4">
              <w:rPr>
                <w:sz w:val="20"/>
              </w:rPr>
              <w:t>Произведениесинусов</w:t>
            </w:r>
            <w:proofErr w:type="spellEnd"/>
            <w:r w:rsidR="00A42EE4">
              <w:rPr>
                <w:sz w:val="20"/>
              </w:rPr>
              <w:t xml:space="preserve"> и </w:t>
            </w:r>
            <w:proofErr w:type="spellStart"/>
            <w:r w:rsidR="00A42EE4">
              <w:rPr>
                <w:sz w:val="20"/>
              </w:rPr>
              <w:t>косинусов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5165" w:type="dxa"/>
          </w:tcPr>
          <w:p w:rsidR="00A42EE4" w:rsidRDefault="002E7138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>6.</w:t>
            </w:r>
            <w:proofErr w:type="spellStart"/>
            <w:r w:rsidR="00A42EE4">
              <w:rPr>
                <w:sz w:val="20"/>
              </w:rPr>
              <w:t>Произведениесинусов</w:t>
            </w:r>
            <w:proofErr w:type="spellEnd"/>
            <w:r w:rsidR="00A42EE4">
              <w:rPr>
                <w:sz w:val="20"/>
              </w:rPr>
              <w:t xml:space="preserve"> и </w:t>
            </w:r>
            <w:proofErr w:type="spellStart"/>
            <w:r w:rsidR="00A42EE4">
              <w:rPr>
                <w:sz w:val="20"/>
              </w:rPr>
              <w:t>косинусов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Тригонометрические формулы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Тригонометрические формулы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65" w:type="dxa"/>
          </w:tcPr>
          <w:p w:rsidR="00A42EE4" w:rsidRPr="00A42EE4" w:rsidRDefault="00A42EE4" w:rsidP="00B1137C">
            <w:pPr>
              <w:pStyle w:val="TableParagraph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Решение задач по теме: Тригонометрические формулы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spacing w:line="226" w:lineRule="exact"/>
              <w:ind w:left="282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8" w:lineRule="exact"/>
              <w:ind w:right="394"/>
              <w:rPr>
                <w:sz w:val="20"/>
              </w:rPr>
            </w:pPr>
            <w:proofErr w:type="spellStart"/>
            <w:r w:rsidRPr="00933501">
              <w:rPr>
                <w:b/>
                <w:sz w:val="20"/>
              </w:rPr>
              <w:t>Контрольнаяработа</w:t>
            </w:r>
            <w:proofErr w:type="spellEnd"/>
            <w:r w:rsidRPr="00933501">
              <w:rPr>
                <w:b/>
                <w:sz w:val="20"/>
              </w:rPr>
              <w:t xml:space="preserve"> № 7</w:t>
            </w:r>
            <w:r>
              <w:rPr>
                <w:sz w:val="20"/>
              </w:rPr>
              <w:t xml:space="preserve"> «</w:t>
            </w:r>
            <w:proofErr w:type="spellStart"/>
            <w:r>
              <w:rPr>
                <w:sz w:val="20"/>
              </w:rPr>
              <w:t>Тригонометрическиеформулы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6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086F20" w:rsidTr="00DA634E">
        <w:trPr>
          <w:trHeight w:val="460"/>
        </w:trPr>
        <w:tc>
          <w:tcPr>
            <w:tcW w:w="16042" w:type="dxa"/>
            <w:gridSpan w:val="8"/>
          </w:tcPr>
          <w:p w:rsidR="00086F20" w:rsidRPr="00086F20" w:rsidRDefault="00086F20" w:rsidP="00086F20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Глава 5</w:t>
            </w:r>
            <w:r w:rsidRPr="000071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Элементы приближенных вычислений, статистики, комб</w:t>
            </w:r>
            <w:r w:rsidR="003E77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инаторики и теории вероятностей (13 ч.)</w:t>
            </w:r>
          </w:p>
        </w:tc>
      </w:tr>
      <w:tr w:rsidR="00ED01A5" w:rsidTr="00B1137C">
        <w:trPr>
          <w:trHeight w:val="230"/>
        </w:trPr>
        <w:tc>
          <w:tcPr>
            <w:tcW w:w="866" w:type="dxa"/>
          </w:tcPr>
          <w:p w:rsidR="00ED01A5" w:rsidRPr="00086F20" w:rsidRDefault="00ED01A5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ED01A5" w:rsidRDefault="00ED01A5" w:rsidP="00B1137C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§ </w:t>
            </w:r>
            <w:r>
              <w:rPr>
                <w:b/>
                <w:sz w:val="20"/>
                <w:lang w:val="ru-RU"/>
              </w:rPr>
              <w:t>11</w:t>
            </w:r>
            <w:r>
              <w:rPr>
                <w:b/>
                <w:sz w:val="20"/>
              </w:rPr>
              <w:t xml:space="preserve">. </w:t>
            </w:r>
            <w:proofErr w:type="spellStart"/>
            <w:r>
              <w:rPr>
                <w:b/>
                <w:sz w:val="20"/>
              </w:rPr>
              <w:t>Приближениячисел</w:t>
            </w:r>
            <w:proofErr w:type="spellEnd"/>
          </w:p>
        </w:tc>
        <w:tc>
          <w:tcPr>
            <w:tcW w:w="899" w:type="dxa"/>
          </w:tcPr>
          <w:p w:rsidR="00ED01A5" w:rsidRDefault="00ED01A5" w:rsidP="00B1137C">
            <w:pPr>
              <w:pStyle w:val="TableParagraph"/>
              <w:spacing w:line="210" w:lineRule="exact"/>
              <w:ind w:left="40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83" w:type="dxa"/>
            <w:vMerge w:val="restart"/>
          </w:tcPr>
          <w:p w:rsidR="00ED01A5" w:rsidRPr="00A42EE4" w:rsidRDefault="00ED01A5" w:rsidP="00B1137C">
            <w:pPr>
              <w:pStyle w:val="TableParagraph"/>
              <w:spacing w:before="4" w:line="240" w:lineRule="auto"/>
              <w:ind w:left="0"/>
              <w:rPr>
                <w:b/>
                <w:sz w:val="19"/>
                <w:lang w:val="ru-RU"/>
              </w:rPr>
            </w:pPr>
          </w:p>
          <w:p w:rsidR="00ED01A5" w:rsidRPr="00A42EE4" w:rsidRDefault="00ED01A5" w:rsidP="00B1137C">
            <w:pPr>
              <w:pStyle w:val="TableParagraph"/>
              <w:spacing w:line="240" w:lineRule="auto"/>
              <w:ind w:left="112" w:right="104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Знать/пониматьопределение абсолютной величины числа, абсолютной и относительной погрешностейприближения.</w:t>
            </w:r>
          </w:p>
        </w:tc>
        <w:tc>
          <w:tcPr>
            <w:tcW w:w="2268" w:type="dxa"/>
            <w:vMerge w:val="restart"/>
          </w:tcPr>
          <w:p w:rsidR="00ED01A5" w:rsidRPr="00A42EE4" w:rsidRDefault="00ED01A5" w:rsidP="00B1137C">
            <w:pPr>
              <w:pStyle w:val="TableParagraph"/>
              <w:spacing w:line="240" w:lineRule="auto"/>
              <w:ind w:left="113" w:right="117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Использовать разныеформы записи приближенных значений; делать выводы о точности приближения по их записи. Выполнять вычисления с реальными данными. Округлять натуральные числа и десятичныедроби.</w:t>
            </w:r>
          </w:p>
        </w:tc>
        <w:tc>
          <w:tcPr>
            <w:tcW w:w="2409" w:type="dxa"/>
            <w:vMerge w:val="restart"/>
          </w:tcPr>
          <w:p w:rsidR="00ED01A5" w:rsidRPr="00A42EE4" w:rsidRDefault="00ED01A5" w:rsidP="00B1137C">
            <w:pPr>
              <w:pStyle w:val="TableParagraph"/>
              <w:spacing w:before="4" w:line="240" w:lineRule="auto"/>
              <w:ind w:left="0"/>
              <w:rPr>
                <w:b/>
                <w:sz w:val="19"/>
                <w:lang w:val="ru-RU"/>
              </w:rPr>
            </w:pPr>
          </w:p>
          <w:p w:rsidR="00ED01A5" w:rsidRPr="00A42EE4" w:rsidRDefault="00ED01A5" w:rsidP="00B1137C">
            <w:pPr>
              <w:pStyle w:val="TableParagraph"/>
              <w:spacing w:line="240" w:lineRule="auto"/>
              <w:ind w:left="114" w:right="159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Воспитание усидчивости и трудолюбия. Умение довести дело до конца</w:t>
            </w:r>
          </w:p>
        </w:tc>
        <w:tc>
          <w:tcPr>
            <w:tcW w:w="993" w:type="dxa"/>
            <w:vMerge w:val="restart"/>
          </w:tcPr>
          <w:p w:rsidR="00ED01A5" w:rsidRPr="00A42EE4" w:rsidRDefault="00ED01A5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ED01A5" w:rsidRDefault="00ED01A5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ED01A5" w:rsidRDefault="00ED01A5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ED01A5" w:rsidRDefault="00ED01A5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ED01A5" w:rsidRDefault="00ED01A5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ED01A5" w:rsidRDefault="00ED01A5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ED01A5" w:rsidRPr="00A42EE4" w:rsidRDefault="00ED01A5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  <w:r>
              <w:rPr>
                <w:sz w:val="20"/>
              </w:rPr>
              <w:t xml:space="preserve">СР </w:t>
            </w: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</w:p>
          <w:p w:rsidR="00ED01A5" w:rsidRDefault="00ED01A5" w:rsidP="00B1137C">
            <w:pPr>
              <w:pStyle w:val="TableParagraph"/>
              <w:spacing w:before="1" w:line="240" w:lineRule="auto"/>
              <w:ind w:right="366"/>
              <w:rPr>
                <w:sz w:val="20"/>
              </w:rPr>
            </w:pPr>
            <w:r>
              <w:rPr>
                <w:sz w:val="20"/>
              </w:rPr>
              <w:t>КР</w:t>
            </w:r>
          </w:p>
        </w:tc>
        <w:tc>
          <w:tcPr>
            <w:tcW w:w="1559" w:type="dxa"/>
          </w:tcPr>
          <w:p w:rsidR="00ED01A5" w:rsidRDefault="00ED01A5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ED01A5" w:rsidTr="00DA634E">
        <w:trPr>
          <w:trHeight w:val="460"/>
        </w:trPr>
        <w:tc>
          <w:tcPr>
            <w:tcW w:w="866" w:type="dxa"/>
          </w:tcPr>
          <w:p w:rsidR="00ED01A5" w:rsidRDefault="00ED01A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5165" w:type="dxa"/>
          </w:tcPr>
          <w:p w:rsidR="00ED01A5" w:rsidRDefault="00ED01A5" w:rsidP="00B1137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11.1 </w:t>
            </w:r>
            <w:proofErr w:type="spellStart"/>
            <w:r>
              <w:rPr>
                <w:sz w:val="20"/>
              </w:rPr>
              <w:t>Абсолютнаявеличиначисла</w:t>
            </w:r>
            <w:proofErr w:type="spellEnd"/>
          </w:p>
        </w:tc>
        <w:tc>
          <w:tcPr>
            <w:tcW w:w="899" w:type="dxa"/>
          </w:tcPr>
          <w:p w:rsidR="00ED01A5" w:rsidRDefault="00ED01A5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ED01A5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D01A5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ED01A5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57"/>
        </w:trPr>
        <w:tc>
          <w:tcPr>
            <w:tcW w:w="866" w:type="dxa"/>
          </w:tcPr>
          <w:p w:rsidR="00ED01A5" w:rsidRDefault="00ED01A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5165" w:type="dxa"/>
          </w:tcPr>
          <w:p w:rsidR="00ED01A5" w:rsidRPr="002E7138" w:rsidRDefault="00ED01A5" w:rsidP="00B1137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11.2.</w:t>
            </w:r>
            <w:r w:rsidRPr="002E7138">
              <w:rPr>
                <w:sz w:val="20"/>
                <w:lang w:val="ru-RU"/>
              </w:rPr>
              <w:t xml:space="preserve"> Относительная погрешность приближения</w:t>
            </w:r>
          </w:p>
        </w:tc>
        <w:tc>
          <w:tcPr>
            <w:tcW w:w="899" w:type="dxa"/>
          </w:tcPr>
          <w:p w:rsidR="00ED01A5" w:rsidRPr="002E7138" w:rsidRDefault="00ED01A5" w:rsidP="00B1137C">
            <w:pPr>
              <w:pStyle w:val="TableParagraph"/>
              <w:ind w:left="401"/>
              <w:rPr>
                <w:sz w:val="20"/>
                <w:lang w:val="ru-RU"/>
              </w:rPr>
            </w:pPr>
            <w:r w:rsidRPr="002E7138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640"/>
        </w:trPr>
        <w:tc>
          <w:tcPr>
            <w:tcW w:w="866" w:type="dxa"/>
          </w:tcPr>
          <w:p w:rsidR="00ED01A5" w:rsidRPr="002E7138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 w:rsidRPr="002E7138">
              <w:rPr>
                <w:sz w:val="20"/>
                <w:lang w:val="ru-RU"/>
              </w:rPr>
              <w:t>104</w:t>
            </w:r>
          </w:p>
        </w:tc>
        <w:tc>
          <w:tcPr>
            <w:tcW w:w="5165" w:type="dxa"/>
          </w:tcPr>
          <w:p w:rsidR="00ED01A5" w:rsidRPr="002E7138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11.2.</w:t>
            </w:r>
            <w:r w:rsidRPr="002E7138">
              <w:rPr>
                <w:sz w:val="20"/>
                <w:lang w:val="ru-RU"/>
              </w:rPr>
              <w:t xml:space="preserve"> Относительная погрешность приближения</w:t>
            </w:r>
          </w:p>
        </w:tc>
        <w:tc>
          <w:tcPr>
            <w:tcW w:w="899" w:type="dxa"/>
          </w:tcPr>
          <w:p w:rsidR="00ED01A5" w:rsidRPr="002E7138" w:rsidRDefault="00ED01A5" w:rsidP="00B1137C">
            <w:pPr>
              <w:pStyle w:val="TableParagraph"/>
              <w:spacing w:line="225" w:lineRule="exact"/>
              <w:ind w:left="401"/>
              <w:rPr>
                <w:sz w:val="20"/>
                <w:lang w:val="ru-RU"/>
              </w:rPr>
            </w:pPr>
            <w:r w:rsidRPr="002E7138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2E7138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304"/>
        </w:trPr>
        <w:tc>
          <w:tcPr>
            <w:tcW w:w="866" w:type="dxa"/>
          </w:tcPr>
          <w:p w:rsidR="00ED01A5" w:rsidRPr="002E7138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</w:p>
        </w:tc>
        <w:tc>
          <w:tcPr>
            <w:tcW w:w="5165" w:type="dxa"/>
          </w:tcPr>
          <w:p w:rsidR="00ED01A5" w:rsidRPr="00F070E2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F070E2">
              <w:rPr>
                <w:b/>
                <w:sz w:val="20"/>
                <w:lang w:val="ru-RU"/>
              </w:rPr>
              <w:t xml:space="preserve">§ 12. </w:t>
            </w:r>
            <w:r>
              <w:rPr>
                <w:b/>
                <w:sz w:val="20"/>
                <w:lang w:val="ru-RU"/>
              </w:rPr>
              <w:t>Относительная статистика</w:t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b/>
                <w:w w:val="99"/>
                <w:sz w:val="20"/>
                <w:lang w:val="ru-RU"/>
              </w:rPr>
            </w:pPr>
            <w:r>
              <w:rPr>
                <w:b/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4736E3" w:rsidRDefault="00ED01A5" w:rsidP="00B1137C">
            <w:pPr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423"/>
        </w:trPr>
        <w:tc>
          <w:tcPr>
            <w:tcW w:w="866" w:type="dxa"/>
          </w:tcPr>
          <w:p w:rsidR="00ED01A5" w:rsidRPr="00F070E2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105</w:t>
            </w:r>
          </w:p>
        </w:tc>
        <w:tc>
          <w:tcPr>
            <w:tcW w:w="5165" w:type="dxa"/>
          </w:tcPr>
          <w:p w:rsidR="00ED01A5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12.1.Способы представления числовых данных</w:t>
            </w:r>
          </w:p>
          <w:p w:rsidR="00ED01A5" w:rsidRPr="00F070E2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12.2. Характеристика числовых данных</w:t>
            </w:r>
          </w:p>
        </w:tc>
        <w:tc>
          <w:tcPr>
            <w:tcW w:w="899" w:type="dxa"/>
          </w:tcPr>
          <w:p w:rsidR="00ED01A5" w:rsidRPr="00F070E2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406"/>
        </w:trPr>
        <w:tc>
          <w:tcPr>
            <w:tcW w:w="866" w:type="dxa"/>
          </w:tcPr>
          <w:p w:rsidR="00ED01A5" w:rsidRPr="00F070E2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</w:p>
        </w:tc>
        <w:tc>
          <w:tcPr>
            <w:tcW w:w="5165" w:type="dxa"/>
          </w:tcPr>
          <w:p w:rsidR="00ED01A5" w:rsidRPr="00F070E2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b/>
                <w:sz w:val="20"/>
              </w:rPr>
              <w:t>§ 13</w:t>
            </w:r>
            <w:r>
              <w:rPr>
                <w:sz w:val="20"/>
                <w:lang w:val="ru-RU"/>
              </w:rPr>
              <w:t xml:space="preserve">. </w:t>
            </w:r>
            <w:r w:rsidRPr="00162C67">
              <w:rPr>
                <w:b/>
                <w:sz w:val="20"/>
                <w:lang w:val="ru-RU"/>
              </w:rPr>
              <w:t>Комбинаторика</w:t>
            </w:r>
          </w:p>
        </w:tc>
        <w:tc>
          <w:tcPr>
            <w:tcW w:w="899" w:type="dxa"/>
          </w:tcPr>
          <w:p w:rsidR="00ED01A5" w:rsidRPr="00B64AFF" w:rsidRDefault="00ED01A5" w:rsidP="00B1137C">
            <w:pPr>
              <w:pStyle w:val="TableParagraph"/>
              <w:spacing w:line="225" w:lineRule="exact"/>
              <w:ind w:left="401"/>
              <w:rPr>
                <w:b/>
                <w:w w:val="99"/>
                <w:sz w:val="20"/>
                <w:lang w:val="ru-RU"/>
              </w:rPr>
            </w:pPr>
            <w:r w:rsidRPr="00B64AFF">
              <w:rPr>
                <w:b/>
                <w:w w:val="99"/>
                <w:sz w:val="20"/>
                <w:lang w:val="ru-RU"/>
              </w:rPr>
              <w:t>4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F070E2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106</w:t>
            </w:r>
          </w:p>
        </w:tc>
        <w:tc>
          <w:tcPr>
            <w:tcW w:w="5165" w:type="dxa"/>
          </w:tcPr>
          <w:p w:rsidR="00ED01A5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13.1. Задачи на перебор всех возможных вариантов</w:t>
            </w:r>
          </w:p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13.2.Комбинаторные правила</w:t>
            </w:r>
          </w:p>
        </w:tc>
        <w:tc>
          <w:tcPr>
            <w:tcW w:w="899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107</w:t>
            </w:r>
          </w:p>
        </w:tc>
        <w:tc>
          <w:tcPr>
            <w:tcW w:w="5165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13.3. Перестановки</w:t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108</w:t>
            </w:r>
          </w:p>
        </w:tc>
        <w:tc>
          <w:tcPr>
            <w:tcW w:w="5165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13.4. Размещения</w:t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109</w:t>
            </w:r>
          </w:p>
        </w:tc>
        <w:tc>
          <w:tcPr>
            <w:tcW w:w="5165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13.5. Сочетания</w:t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F070E2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</w:rPr>
            </w:pPr>
          </w:p>
        </w:tc>
        <w:tc>
          <w:tcPr>
            <w:tcW w:w="5165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162C67">
              <w:rPr>
                <w:b/>
                <w:sz w:val="20"/>
                <w:lang w:val="ru-RU"/>
              </w:rPr>
              <w:t xml:space="preserve">§ 14. </w:t>
            </w:r>
            <w:r>
              <w:rPr>
                <w:b/>
                <w:sz w:val="20"/>
                <w:lang w:val="ru-RU"/>
              </w:rPr>
              <w:t>Введение в теорию вероятностей</w:t>
            </w:r>
          </w:p>
        </w:tc>
        <w:tc>
          <w:tcPr>
            <w:tcW w:w="899" w:type="dxa"/>
          </w:tcPr>
          <w:p w:rsidR="00ED01A5" w:rsidRPr="00B64AFF" w:rsidRDefault="00ED01A5" w:rsidP="00B1137C">
            <w:pPr>
              <w:pStyle w:val="TableParagraph"/>
              <w:spacing w:line="225" w:lineRule="exact"/>
              <w:ind w:left="401"/>
              <w:rPr>
                <w:b/>
                <w:w w:val="99"/>
                <w:sz w:val="20"/>
                <w:lang w:val="ru-RU"/>
              </w:rPr>
            </w:pPr>
            <w:r w:rsidRPr="00B64AFF">
              <w:rPr>
                <w:b/>
                <w:w w:val="99"/>
                <w:sz w:val="20"/>
                <w:lang w:val="ru-RU"/>
              </w:rPr>
              <w:t>5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110</w:t>
            </w:r>
          </w:p>
        </w:tc>
        <w:tc>
          <w:tcPr>
            <w:tcW w:w="5165" w:type="dxa"/>
          </w:tcPr>
          <w:p w:rsidR="00ED01A5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162C67">
              <w:rPr>
                <w:sz w:val="20"/>
                <w:lang w:val="ru-RU"/>
              </w:rPr>
              <w:t>14.1.</w:t>
            </w:r>
            <w:r>
              <w:rPr>
                <w:sz w:val="20"/>
                <w:lang w:val="ru-RU"/>
              </w:rPr>
              <w:t xml:space="preserve"> Случайные события</w:t>
            </w:r>
          </w:p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B310E5">
              <w:rPr>
                <w:sz w:val="20"/>
                <w:lang w:val="ru-RU"/>
              </w:rPr>
              <w:t xml:space="preserve">14.2. </w:t>
            </w:r>
            <w:r>
              <w:rPr>
                <w:sz w:val="20"/>
                <w:lang w:val="ru-RU"/>
              </w:rPr>
              <w:t>Вероятность случайного события</w:t>
            </w:r>
            <w:r>
              <w:rPr>
                <w:sz w:val="20"/>
                <w:lang w:val="ru-RU"/>
              </w:rPr>
              <w:tab/>
            </w:r>
            <w:r w:rsidRPr="00B310E5">
              <w:rPr>
                <w:sz w:val="20"/>
                <w:lang w:val="ru-RU"/>
              </w:rPr>
              <w:tab/>
            </w:r>
            <w:r w:rsidRPr="00B310E5">
              <w:rPr>
                <w:sz w:val="20"/>
                <w:lang w:val="ru-RU"/>
              </w:rPr>
              <w:tab/>
            </w:r>
            <w:r w:rsidRPr="00B310E5">
              <w:rPr>
                <w:sz w:val="20"/>
                <w:lang w:val="ru-RU"/>
              </w:rPr>
              <w:tab/>
            </w:r>
            <w:r w:rsidRPr="00B310E5">
              <w:rPr>
                <w:sz w:val="20"/>
                <w:lang w:val="ru-RU"/>
              </w:rPr>
              <w:tab/>
            </w:r>
            <w:r w:rsidRPr="00B310E5">
              <w:rPr>
                <w:sz w:val="20"/>
                <w:lang w:val="ru-RU"/>
              </w:rPr>
              <w:tab/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111</w:t>
            </w:r>
          </w:p>
        </w:tc>
        <w:tc>
          <w:tcPr>
            <w:tcW w:w="5165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162C67">
              <w:rPr>
                <w:sz w:val="20"/>
                <w:lang w:val="ru-RU"/>
              </w:rPr>
              <w:t>14.2.</w:t>
            </w:r>
            <w:r>
              <w:rPr>
                <w:sz w:val="20"/>
                <w:lang w:val="ru-RU"/>
              </w:rPr>
              <w:t xml:space="preserve"> Вероятность случайного события</w:t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112</w:t>
            </w:r>
          </w:p>
        </w:tc>
        <w:tc>
          <w:tcPr>
            <w:tcW w:w="5165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162C67">
              <w:rPr>
                <w:sz w:val="20"/>
                <w:lang w:val="ru-RU"/>
              </w:rPr>
              <w:t>14.3.</w:t>
            </w:r>
            <w:r>
              <w:rPr>
                <w:sz w:val="20"/>
                <w:lang w:val="ru-RU"/>
              </w:rPr>
              <w:t xml:space="preserve"> Сумма, произведение и разность случайных событий</w:t>
            </w:r>
          </w:p>
        </w:tc>
        <w:tc>
          <w:tcPr>
            <w:tcW w:w="899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162C67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113</w:t>
            </w:r>
          </w:p>
        </w:tc>
        <w:tc>
          <w:tcPr>
            <w:tcW w:w="5165" w:type="dxa"/>
          </w:tcPr>
          <w:p w:rsidR="00ED01A5" w:rsidRDefault="00ED01A5" w:rsidP="00B1137C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162C67">
              <w:rPr>
                <w:sz w:val="20"/>
                <w:lang w:val="ru-RU"/>
              </w:rPr>
              <w:t>14.4.</w:t>
            </w:r>
            <w:r>
              <w:rPr>
                <w:sz w:val="20"/>
                <w:lang w:val="ru-RU"/>
              </w:rPr>
              <w:t xml:space="preserve"> Несовместные события</w:t>
            </w:r>
          </w:p>
          <w:p w:rsidR="00ED01A5" w:rsidRPr="00162C67" w:rsidRDefault="00ED01A5" w:rsidP="004736E3">
            <w:pPr>
              <w:pStyle w:val="TableParagraph"/>
              <w:spacing w:line="225" w:lineRule="exact"/>
              <w:rPr>
                <w:sz w:val="20"/>
                <w:lang w:val="ru-RU"/>
              </w:rPr>
            </w:pPr>
            <w:r w:rsidRPr="004736E3">
              <w:rPr>
                <w:sz w:val="20"/>
                <w:lang w:val="ru-RU"/>
              </w:rPr>
              <w:t>14.5. Частота случайных событий</w:t>
            </w:r>
            <w:r w:rsidRPr="004736E3">
              <w:rPr>
                <w:sz w:val="20"/>
                <w:lang w:val="ru-RU"/>
              </w:rPr>
              <w:tab/>
            </w:r>
            <w:r w:rsidRPr="004736E3">
              <w:rPr>
                <w:sz w:val="20"/>
                <w:lang w:val="ru-RU"/>
              </w:rPr>
              <w:tab/>
            </w:r>
            <w:r w:rsidRPr="004736E3">
              <w:rPr>
                <w:sz w:val="20"/>
                <w:lang w:val="ru-RU"/>
              </w:rPr>
              <w:tab/>
            </w:r>
            <w:r w:rsidRPr="004736E3">
              <w:rPr>
                <w:sz w:val="20"/>
                <w:lang w:val="ru-RU"/>
              </w:rPr>
              <w:tab/>
            </w:r>
            <w:r w:rsidRPr="004736E3">
              <w:rPr>
                <w:sz w:val="20"/>
                <w:lang w:val="ru-RU"/>
              </w:rPr>
              <w:tab/>
            </w:r>
            <w:r w:rsidRPr="004736E3">
              <w:rPr>
                <w:sz w:val="20"/>
                <w:lang w:val="ru-RU"/>
              </w:rPr>
              <w:tab/>
            </w:r>
          </w:p>
        </w:tc>
        <w:tc>
          <w:tcPr>
            <w:tcW w:w="899" w:type="dxa"/>
          </w:tcPr>
          <w:p w:rsidR="00ED01A5" w:rsidRPr="004736E3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162C67" w:rsidRDefault="00ED01A5" w:rsidP="00B1137C">
            <w:pPr>
              <w:rPr>
                <w:sz w:val="2"/>
                <w:szCs w:val="2"/>
              </w:rPr>
            </w:pPr>
          </w:p>
        </w:tc>
      </w:tr>
      <w:tr w:rsidR="00ED01A5" w:rsidTr="00DA634E">
        <w:trPr>
          <w:trHeight w:val="413"/>
        </w:trPr>
        <w:tc>
          <w:tcPr>
            <w:tcW w:w="866" w:type="dxa"/>
          </w:tcPr>
          <w:p w:rsidR="00ED01A5" w:rsidRPr="00B310E5" w:rsidRDefault="00ED01A5" w:rsidP="00B1137C">
            <w:pPr>
              <w:pStyle w:val="TableParagraph"/>
              <w:spacing w:line="225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114</w:t>
            </w:r>
          </w:p>
        </w:tc>
        <w:tc>
          <w:tcPr>
            <w:tcW w:w="5165" w:type="dxa"/>
          </w:tcPr>
          <w:p w:rsidR="00ED01A5" w:rsidRPr="00933501" w:rsidRDefault="00ED01A5" w:rsidP="00B1137C">
            <w:pPr>
              <w:pStyle w:val="TableParagraph"/>
              <w:spacing w:line="225" w:lineRule="exact"/>
              <w:rPr>
                <w:sz w:val="20"/>
                <w:szCs w:val="20"/>
                <w:lang w:val="ru-RU"/>
              </w:rPr>
            </w:pPr>
            <w:r w:rsidRPr="00933501">
              <w:rPr>
                <w:b/>
                <w:sz w:val="20"/>
                <w:szCs w:val="20"/>
                <w:lang w:val="ru-RU"/>
              </w:rPr>
              <w:t>Контрольная работа № 8 «Элементы приближенных вычислений, статистики, комбинаторики и теории вероятностей.</w:t>
            </w:r>
          </w:p>
        </w:tc>
        <w:tc>
          <w:tcPr>
            <w:tcW w:w="899" w:type="dxa"/>
          </w:tcPr>
          <w:p w:rsidR="00ED01A5" w:rsidRPr="00933501" w:rsidRDefault="00ED01A5" w:rsidP="00B1137C">
            <w:pPr>
              <w:pStyle w:val="TableParagraph"/>
              <w:spacing w:line="225" w:lineRule="exact"/>
              <w:ind w:left="401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tcBorders>
              <w:top w:val="nil"/>
            </w:tcBorders>
          </w:tcPr>
          <w:p w:rsidR="00ED01A5" w:rsidRPr="00933501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D01A5" w:rsidRPr="00933501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ED01A5" w:rsidRPr="00933501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3" w:type="dxa"/>
            <w:vMerge/>
          </w:tcPr>
          <w:p w:rsidR="00ED01A5" w:rsidRPr="00933501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D01A5" w:rsidRPr="00933501" w:rsidRDefault="00ED01A5" w:rsidP="00B1137C">
            <w:pPr>
              <w:rPr>
                <w:sz w:val="2"/>
                <w:szCs w:val="2"/>
                <w:lang w:val="ru-RU"/>
              </w:rPr>
            </w:pPr>
          </w:p>
        </w:tc>
      </w:tr>
      <w:tr w:rsidR="00A42EE4" w:rsidTr="00B1137C">
        <w:trPr>
          <w:trHeight w:val="230"/>
        </w:trPr>
        <w:tc>
          <w:tcPr>
            <w:tcW w:w="866" w:type="dxa"/>
          </w:tcPr>
          <w:p w:rsidR="00A42EE4" w:rsidRPr="00F070E2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  <w:lang w:val="ru-RU"/>
              </w:rPr>
            </w:pPr>
          </w:p>
        </w:tc>
        <w:tc>
          <w:tcPr>
            <w:tcW w:w="5165" w:type="dxa"/>
          </w:tcPr>
          <w:p w:rsidR="00A42EE4" w:rsidRPr="00F070E2" w:rsidRDefault="00A42EE4" w:rsidP="00B1137C">
            <w:pPr>
              <w:pStyle w:val="TableParagraph"/>
              <w:spacing w:line="210" w:lineRule="exact"/>
              <w:rPr>
                <w:b/>
                <w:sz w:val="20"/>
                <w:lang w:val="ru-RU"/>
              </w:rPr>
            </w:pPr>
            <w:r w:rsidRPr="00F070E2">
              <w:rPr>
                <w:b/>
                <w:sz w:val="20"/>
                <w:lang w:val="ru-RU"/>
              </w:rPr>
              <w:t>Повторение</w:t>
            </w:r>
          </w:p>
        </w:tc>
        <w:tc>
          <w:tcPr>
            <w:tcW w:w="899" w:type="dxa"/>
          </w:tcPr>
          <w:p w:rsidR="00A42EE4" w:rsidRPr="00F070E2" w:rsidRDefault="00B310E5" w:rsidP="00B1137C">
            <w:pPr>
              <w:pStyle w:val="TableParagraph"/>
              <w:spacing w:line="210" w:lineRule="exact"/>
              <w:ind w:left="35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22</w:t>
            </w:r>
          </w:p>
        </w:tc>
        <w:tc>
          <w:tcPr>
            <w:tcW w:w="1883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311" w:right="292" w:firstLine="1"/>
              <w:jc w:val="center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Знать и понимать теоретический материал алгебры 7-9 классов</w:t>
            </w:r>
          </w:p>
        </w:tc>
        <w:tc>
          <w:tcPr>
            <w:tcW w:w="2268" w:type="dxa"/>
            <w:vMerge w:val="restart"/>
          </w:tcPr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113" w:right="312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Уметь применять знания при решении задач различного содержания курса алгебры 7-9 классов</w:t>
            </w:r>
          </w:p>
        </w:tc>
        <w:tc>
          <w:tcPr>
            <w:tcW w:w="2409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before="5" w:line="240" w:lineRule="auto"/>
              <w:ind w:left="0"/>
              <w:rPr>
                <w:b/>
                <w:sz w:val="17"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before="1" w:line="240" w:lineRule="auto"/>
              <w:ind w:left="114" w:right="853"/>
              <w:rPr>
                <w:sz w:val="20"/>
                <w:lang w:val="ru-RU"/>
              </w:rPr>
            </w:pPr>
            <w:r w:rsidRPr="00A42EE4">
              <w:rPr>
                <w:sz w:val="20"/>
                <w:lang w:val="ru-RU"/>
              </w:rPr>
              <w:t>Развивать навыки обобщения и систематизации</w:t>
            </w:r>
          </w:p>
        </w:tc>
        <w:tc>
          <w:tcPr>
            <w:tcW w:w="993" w:type="dxa"/>
            <w:vMerge w:val="restart"/>
          </w:tcPr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Pr="00A42EE4" w:rsidRDefault="00A42EE4" w:rsidP="00B1137C">
            <w:pPr>
              <w:pStyle w:val="TableParagraph"/>
              <w:spacing w:line="240" w:lineRule="auto"/>
              <w:ind w:left="0"/>
              <w:rPr>
                <w:b/>
                <w:lang w:val="ru-RU"/>
              </w:rPr>
            </w:pPr>
          </w:p>
          <w:p w:rsidR="00A42EE4" w:rsidRDefault="00A42EE4" w:rsidP="00B1137C">
            <w:pPr>
              <w:pStyle w:val="TableParagraph"/>
              <w:spacing w:before="133" w:line="240" w:lineRule="auto"/>
              <w:ind w:right="366"/>
              <w:rPr>
                <w:sz w:val="20"/>
              </w:rPr>
            </w:pPr>
            <w:r>
              <w:rPr>
                <w:sz w:val="20"/>
              </w:rPr>
              <w:t>СР</w:t>
            </w: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b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spacing w:line="224" w:lineRule="exact"/>
              <w:ind w:left="282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4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704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spacing w:line="210" w:lineRule="exact"/>
              <w:ind w:left="282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  <w:sectPr w:rsidR="00A42EE4">
          <w:pgSz w:w="16840" w:h="11910" w:orient="landscape"/>
          <w:pgMar w:top="560" w:right="360" w:bottom="280" w:left="340" w:header="720" w:footer="720" w:gutter="0"/>
          <w:cols w:space="720"/>
        </w:sectPr>
      </w:pPr>
    </w:p>
    <w:tbl>
      <w:tblPr>
        <w:tblStyle w:val="TableNormal"/>
        <w:tblW w:w="160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5165"/>
        <w:gridCol w:w="899"/>
        <w:gridCol w:w="1883"/>
        <w:gridCol w:w="2268"/>
        <w:gridCol w:w="2409"/>
        <w:gridCol w:w="993"/>
        <w:gridCol w:w="1559"/>
      </w:tblGrid>
      <w:tr w:rsidR="00A42EE4" w:rsidTr="00B1137C">
        <w:trPr>
          <w:trHeight w:val="230"/>
        </w:trPr>
        <w:tc>
          <w:tcPr>
            <w:tcW w:w="866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883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3" w:type="dxa"/>
            <w:vMerge w:val="restart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A42EE4" w:rsidRDefault="00A42EE4" w:rsidP="00B1137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8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173419" w:rsidRDefault="00B310E5" w:rsidP="00B1137C">
            <w:pPr>
              <w:pStyle w:val="TableParagraph"/>
              <w:ind w:left="282"/>
              <w:rPr>
                <w:b/>
                <w:sz w:val="20"/>
              </w:rPr>
            </w:pPr>
            <w:r w:rsidRPr="00173419">
              <w:rPr>
                <w:b/>
                <w:sz w:val="20"/>
              </w:rPr>
              <w:t>127</w:t>
            </w:r>
          </w:p>
        </w:tc>
        <w:tc>
          <w:tcPr>
            <w:tcW w:w="5165" w:type="dxa"/>
          </w:tcPr>
          <w:p w:rsidR="00A42EE4" w:rsidRPr="00173419" w:rsidRDefault="00173419" w:rsidP="00173419">
            <w:pPr>
              <w:pStyle w:val="TableParagraph"/>
              <w:ind w:left="0"/>
              <w:rPr>
                <w:b/>
                <w:sz w:val="20"/>
              </w:rPr>
            </w:pPr>
            <w:proofErr w:type="spellStart"/>
            <w:r w:rsidRPr="00173419">
              <w:rPr>
                <w:b/>
                <w:sz w:val="20"/>
              </w:rPr>
              <w:t>Итоговаяконтрольнаяработа</w:t>
            </w:r>
            <w:proofErr w:type="spellEnd"/>
            <w:r w:rsidRPr="00173419">
              <w:rPr>
                <w:b/>
                <w:sz w:val="20"/>
              </w:rPr>
              <w:t xml:space="preserve"> №9</w:t>
            </w:r>
            <w:r w:rsidRPr="00173419">
              <w:rPr>
                <w:b/>
                <w:sz w:val="20"/>
              </w:rPr>
              <w:tab/>
            </w:r>
          </w:p>
        </w:tc>
        <w:tc>
          <w:tcPr>
            <w:tcW w:w="899" w:type="dxa"/>
          </w:tcPr>
          <w:p w:rsidR="00A42EE4" w:rsidRPr="00173419" w:rsidRDefault="00A42EE4" w:rsidP="00B1137C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173419">
              <w:rPr>
                <w:b/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Pr="00C6256E" w:rsidRDefault="00B310E5" w:rsidP="00B1137C">
            <w:pPr>
              <w:pStyle w:val="TableParagraph"/>
              <w:spacing w:line="226" w:lineRule="exact"/>
              <w:ind w:left="282"/>
              <w:rPr>
                <w:sz w:val="20"/>
                <w:lang w:val="ru-RU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1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spacing w:line="224" w:lineRule="exact"/>
              <w:ind w:left="282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A42EE4" w:rsidTr="00B1137C">
        <w:trPr>
          <w:trHeight w:val="457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134</w:t>
            </w:r>
          </w:p>
          <w:p w:rsidR="000F5A32" w:rsidRDefault="000F5A32" w:rsidP="00B1137C">
            <w:pPr>
              <w:pStyle w:val="TableParagraph"/>
              <w:ind w:left="282"/>
              <w:rPr>
                <w:sz w:val="20"/>
              </w:rPr>
            </w:pP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0F5A32" w:rsidTr="00B1137C">
        <w:trPr>
          <w:trHeight w:val="457"/>
        </w:trPr>
        <w:tc>
          <w:tcPr>
            <w:tcW w:w="866" w:type="dxa"/>
          </w:tcPr>
          <w:p w:rsidR="000F5A32" w:rsidRPr="00173419" w:rsidRDefault="00B310E5" w:rsidP="00B1137C">
            <w:pPr>
              <w:pStyle w:val="TableParagraph"/>
              <w:ind w:left="282"/>
              <w:rPr>
                <w:sz w:val="20"/>
                <w:lang w:val="ru-RU"/>
              </w:rPr>
            </w:pPr>
            <w:r w:rsidRPr="00173419">
              <w:rPr>
                <w:sz w:val="20"/>
                <w:lang w:val="ru-RU"/>
              </w:rPr>
              <w:t>135</w:t>
            </w:r>
          </w:p>
        </w:tc>
        <w:tc>
          <w:tcPr>
            <w:tcW w:w="5165" w:type="dxa"/>
          </w:tcPr>
          <w:p w:rsidR="000F5A32" w:rsidRPr="00173419" w:rsidRDefault="00173419" w:rsidP="00173419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0F5A32" w:rsidRPr="000F5A32" w:rsidRDefault="000F5A32" w:rsidP="00B1137C">
            <w:pPr>
              <w:pStyle w:val="TableParagraph"/>
              <w:ind w:left="14"/>
              <w:jc w:val="center"/>
              <w:rPr>
                <w:b/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 w:rsidR="000F5A32" w:rsidRDefault="000F5A32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F5A32" w:rsidRDefault="000F5A32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0F5A32" w:rsidRDefault="000F5A32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0F5A32" w:rsidRDefault="000F5A32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0F5A32" w:rsidRDefault="000F5A32" w:rsidP="00B1137C">
            <w:pPr>
              <w:rPr>
                <w:sz w:val="2"/>
                <w:szCs w:val="2"/>
              </w:rPr>
            </w:pPr>
          </w:p>
        </w:tc>
      </w:tr>
      <w:tr w:rsidR="00A42EE4" w:rsidTr="00367B20">
        <w:trPr>
          <w:trHeight w:val="460"/>
        </w:trPr>
        <w:tc>
          <w:tcPr>
            <w:tcW w:w="866" w:type="dxa"/>
          </w:tcPr>
          <w:p w:rsidR="00A42EE4" w:rsidRDefault="00B310E5" w:rsidP="00B1137C">
            <w:pPr>
              <w:pStyle w:val="TableParagraph"/>
              <w:spacing w:line="225" w:lineRule="exact"/>
              <w:ind w:left="282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5165" w:type="dxa"/>
          </w:tcPr>
          <w:p w:rsidR="00A42EE4" w:rsidRDefault="00A42EE4" w:rsidP="00B1137C">
            <w:pPr>
              <w:pStyle w:val="TableParagraph"/>
              <w:spacing w:line="22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Повторениекурсаалгебры</w:t>
            </w:r>
            <w:proofErr w:type="spellEnd"/>
            <w:r>
              <w:rPr>
                <w:sz w:val="20"/>
              </w:rPr>
              <w:t xml:space="preserve"> 7 – 9 </w:t>
            </w:r>
            <w:proofErr w:type="spellStart"/>
            <w:r>
              <w:rPr>
                <w:sz w:val="20"/>
              </w:rPr>
              <w:t>классов</w:t>
            </w:r>
            <w:proofErr w:type="spellEnd"/>
          </w:p>
        </w:tc>
        <w:tc>
          <w:tcPr>
            <w:tcW w:w="899" w:type="dxa"/>
          </w:tcPr>
          <w:p w:rsidR="00A42EE4" w:rsidRDefault="00A42EE4" w:rsidP="00B1137C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83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2EE4" w:rsidRDefault="00A42EE4" w:rsidP="00B1137C">
            <w:pPr>
              <w:rPr>
                <w:sz w:val="2"/>
                <w:szCs w:val="2"/>
              </w:rPr>
            </w:pPr>
          </w:p>
        </w:tc>
      </w:tr>
      <w:tr w:rsidR="00367B20" w:rsidTr="00551A53">
        <w:trPr>
          <w:trHeight w:val="460"/>
        </w:trPr>
        <w:tc>
          <w:tcPr>
            <w:tcW w:w="6031" w:type="dxa"/>
            <w:gridSpan w:val="2"/>
          </w:tcPr>
          <w:p w:rsidR="00367B20" w:rsidRPr="00367B20" w:rsidRDefault="00367B20" w:rsidP="00B1137C">
            <w:pPr>
              <w:pStyle w:val="TableParagraph"/>
              <w:spacing w:line="225" w:lineRule="exac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ИТ</w:t>
            </w:r>
            <w:bookmarkStart w:id="1" w:name="_GoBack"/>
            <w:bookmarkEnd w:id="1"/>
            <w:r w:rsidRPr="00367B20">
              <w:rPr>
                <w:b/>
                <w:sz w:val="20"/>
                <w:lang w:val="ru-RU"/>
              </w:rPr>
              <w:t>ОГО</w:t>
            </w:r>
          </w:p>
        </w:tc>
        <w:tc>
          <w:tcPr>
            <w:tcW w:w="899" w:type="dxa"/>
          </w:tcPr>
          <w:p w:rsidR="00367B20" w:rsidRPr="00367B20" w:rsidRDefault="00367B20" w:rsidP="00B1137C">
            <w:pPr>
              <w:pStyle w:val="TableParagraph"/>
              <w:spacing w:line="225" w:lineRule="exact"/>
              <w:ind w:left="14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  <w:r w:rsidRPr="00367B20">
              <w:rPr>
                <w:b/>
                <w:w w:val="99"/>
                <w:sz w:val="24"/>
                <w:szCs w:val="24"/>
                <w:lang w:val="ru-RU"/>
              </w:rPr>
              <w:t>136</w:t>
            </w:r>
          </w:p>
        </w:tc>
        <w:tc>
          <w:tcPr>
            <w:tcW w:w="1883" w:type="dxa"/>
            <w:tcBorders>
              <w:top w:val="nil"/>
            </w:tcBorders>
          </w:tcPr>
          <w:p w:rsidR="00367B20" w:rsidRDefault="00367B20" w:rsidP="00B113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367B20" w:rsidRDefault="00367B20" w:rsidP="00B1137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367B20" w:rsidRDefault="00367B20" w:rsidP="00B1137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367B20" w:rsidRDefault="00367B20" w:rsidP="00B1137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367B20" w:rsidRDefault="00367B20" w:rsidP="00B1137C">
            <w:pPr>
              <w:rPr>
                <w:sz w:val="2"/>
                <w:szCs w:val="2"/>
              </w:rPr>
            </w:pPr>
          </w:p>
        </w:tc>
      </w:tr>
    </w:tbl>
    <w:p w:rsidR="00A42EE4" w:rsidRDefault="00A42EE4" w:rsidP="00A42EE4">
      <w:pPr>
        <w:rPr>
          <w:sz w:val="2"/>
          <w:szCs w:val="2"/>
        </w:rPr>
        <w:sectPr w:rsidR="00A42EE4">
          <w:pgSz w:w="16840" w:h="11910" w:orient="landscape"/>
          <w:pgMar w:top="560" w:right="360" w:bottom="280" w:left="340" w:header="720" w:footer="720" w:gutter="0"/>
          <w:cols w:space="720"/>
        </w:sectPr>
      </w:pPr>
    </w:p>
    <w:p w:rsidR="00A42EE4" w:rsidRDefault="00A42EE4" w:rsidP="00A42EE4">
      <w:pPr>
        <w:pStyle w:val="a3"/>
        <w:spacing w:before="4"/>
        <w:rPr>
          <w:b/>
          <w:sz w:val="17"/>
        </w:rPr>
      </w:pPr>
    </w:p>
    <w:p w:rsidR="003C3D68" w:rsidRPr="00A42EE4" w:rsidRDefault="003C3D68" w:rsidP="003C3D6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329CC" w:rsidRDefault="003C3D68" w:rsidP="00A42EE4">
      <w:pPr>
        <w:spacing w:after="0" w:line="240" w:lineRule="auto"/>
        <w:outlineLvl w:val="3"/>
      </w:pPr>
      <w:r w:rsidRPr="003C3D68"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  <w:br/>
      </w:r>
    </w:p>
    <w:p w:rsidR="007329CC" w:rsidRDefault="007329CC"/>
    <w:sectPr w:rsidR="007329CC" w:rsidSect="00A42EE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21EB8"/>
    <w:multiLevelType w:val="hybridMultilevel"/>
    <w:tmpl w:val="78D033BE"/>
    <w:lvl w:ilvl="0" w:tplc="70584652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BABCDE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373ED25A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4DC04C84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CA2CA412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D0E80E02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B1188522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035C4286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5F3E30A8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abstractNum w:abstractNumId="1">
    <w:nsid w:val="31704951"/>
    <w:multiLevelType w:val="hybridMultilevel"/>
    <w:tmpl w:val="D0BEA7DE"/>
    <w:lvl w:ilvl="0" w:tplc="5DD07BC8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26E43A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233406EA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8710167A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AD96ECD6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68DC313E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76C27E42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4B7C3846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2F54085E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abstractNum w:abstractNumId="2">
    <w:nsid w:val="39373B01"/>
    <w:multiLevelType w:val="hybridMultilevel"/>
    <w:tmpl w:val="9BB883A6"/>
    <w:lvl w:ilvl="0" w:tplc="E7E24A12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8CF5E0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46A8059A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28AA8642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F35E0F36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ED88190A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13C8516E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55DC2A18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66F2D2EE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abstractNum w:abstractNumId="3">
    <w:nsid w:val="3B847CA0"/>
    <w:multiLevelType w:val="multilevel"/>
    <w:tmpl w:val="95F45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A533BB"/>
    <w:multiLevelType w:val="multilevel"/>
    <w:tmpl w:val="8356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466302"/>
    <w:multiLevelType w:val="multilevel"/>
    <w:tmpl w:val="2276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3B0589"/>
    <w:multiLevelType w:val="hybridMultilevel"/>
    <w:tmpl w:val="074673E0"/>
    <w:lvl w:ilvl="0" w:tplc="F6A23E96">
      <w:numFmt w:val="bullet"/>
      <w:lvlText w:val="•"/>
      <w:lvlJc w:val="left"/>
      <w:pPr>
        <w:ind w:left="2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9C97E0">
      <w:numFmt w:val="bullet"/>
      <w:lvlText w:val=""/>
      <w:lvlJc w:val="left"/>
      <w:pPr>
        <w:ind w:left="946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60880FC">
      <w:numFmt w:val="bullet"/>
      <w:lvlText w:val="•"/>
      <w:lvlJc w:val="left"/>
      <w:pPr>
        <w:ind w:left="2628" w:hanging="361"/>
      </w:pPr>
      <w:rPr>
        <w:rFonts w:hint="default"/>
        <w:lang w:val="ru-RU" w:eastAsia="en-US" w:bidi="ar-SA"/>
      </w:rPr>
    </w:lvl>
    <w:lvl w:ilvl="3" w:tplc="A646520C">
      <w:numFmt w:val="bullet"/>
      <w:lvlText w:val="•"/>
      <w:lvlJc w:val="left"/>
      <w:pPr>
        <w:ind w:left="4317" w:hanging="361"/>
      </w:pPr>
      <w:rPr>
        <w:rFonts w:hint="default"/>
        <w:lang w:val="ru-RU" w:eastAsia="en-US" w:bidi="ar-SA"/>
      </w:rPr>
    </w:lvl>
    <w:lvl w:ilvl="4" w:tplc="EC648116">
      <w:numFmt w:val="bullet"/>
      <w:lvlText w:val="•"/>
      <w:lvlJc w:val="left"/>
      <w:pPr>
        <w:ind w:left="6006" w:hanging="361"/>
      </w:pPr>
      <w:rPr>
        <w:rFonts w:hint="default"/>
        <w:lang w:val="ru-RU" w:eastAsia="en-US" w:bidi="ar-SA"/>
      </w:rPr>
    </w:lvl>
    <w:lvl w:ilvl="5" w:tplc="CC161CD2">
      <w:numFmt w:val="bullet"/>
      <w:lvlText w:val="•"/>
      <w:lvlJc w:val="left"/>
      <w:pPr>
        <w:ind w:left="7694" w:hanging="361"/>
      </w:pPr>
      <w:rPr>
        <w:rFonts w:hint="default"/>
        <w:lang w:val="ru-RU" w:eastAsia="en-US" w:bidi="ar-SA"/>
      </w:rPr>
    </w:lvl>
    <w:lvl w:ilvl="6" w:tplc="F92EE9F6">
      <w:numFmt w:val="bullet"/>
      <w:lvlText w:val="•"/>
      <w:lvlJc w:val="left"/>
      <w:pPr>
        <w:ind w:left="9383" w:hanging="361"/>
      </w:pPr>
      <w:rPr>
        <w:rFonts w:hint="default"/>
        <w:lang w:val="ru-RU" w:eastAsia="en-US" w:bidi="ar-SA"/>
      </w:rPr>
    </w:lvl>
    <w:lvl w:ilvl="7" w:tplc="138E98C2">
      <w:numFmt w:val="bullet"/>
      <w:lvlText w:val="•"/>
      <w:lvlJc w:val="left"/>
      <w:pPr>
        <w:ind w:left="11072" w:hanging="361"/>
      </w:pPr>
      <w:rPr>
        <w:rFonts w:hint="default"/>
        <w:lang w:val="ru-RU" w:eastAsia="en-US" w:bidi="ar-SA"/>
      </w:rPr>
    </w:lvl>
    <w:lvl w:ilvl="8" w:tplc="F86E22E4">
      <w:numFmt w:val="bullet"/>
      <w:lvlText w:val="•"/>
      <w:lvlJc w:val="left"/>
      <w:pPr>
        <w:ind w:left="12760" w:hanging="361"/>
      </w:pPr>
      <w:rPr>
        <w:rFonts w:hint="default"/>
        <w:lang w:val="ru-RU" w:eastAsia="en-US" w:bidi="ar-SA"/>
      </w:rPr>
    </w:lvl>
  </w:abstractNum>
  <w:abstractNum w:abstractNumId="7">
    <w:nsid w:val="50EF21A7"/>
    <w:multiLevelType w:val="hybridMultilevel"/>
    <w:tmpl w:val="89481FDA"/>
    <w:lvl w:ilvl="0" w:tplc="79A07F7E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1C2534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B564308A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93A4700E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2640C83C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1F263506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AB569D74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D49267FE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DF008D24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abstractNum w:abstractNumId="8">
    <w:nsid w:val="554F7D87"/>
    <w:multiLevelType w:val="multilevel"/>
    <w:tmpl w:val="F238E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05095A"/>
    <w:multiLevelType w:val="multilevel"/>
    <w:tmpl w:val="FB82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D7705D"/>
    <w:multiLevelType w:val="hybridMultilevel"/>
    <w:tmpl w:val="D5DAB2F8"/>
    <w:lvl w:ilvl="0" w:tplc="84F2D188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805198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BFE2B5AA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B29A4E4A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E2D22E6A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F1E48152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92C40A9E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9788C3DC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73260C98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abstractNum w:abstractNumId="11">
    <w:nsid w:val="66B74217"/>
    <w:multiLevelType w:val="multilevel"/>
    <w:tmpl w:val="691E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C31737"/>
    <w:multiLevelType w:val="multilevel"/>
    <w:tmpl w:val="7B7CA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232DD8"/>
    <w:multiLevelType w:val="multilevel"/>
    <w:tmpl w:val="EE26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E87B68"/>
    <w:multiLevelType w:val="hybridMultilevel"/>
    <w:tmpl w:val="4FE67A52"/>
    <w:lvl w:ilvl="0" w:tplc="0860CD1E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0E704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2254640A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2D18516A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CE482532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4BE64F64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2FD685D2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309E6AEA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FFECC298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abstractNum w:abstractNumId="15">
    <w:nsid w:val="768B7653"/>
    <w:multiLevelType w:val="hybridMultilevel"/>
    <w:tmpl w:val="CAD61784"/>
    <w:lvl w:ilvl="0" w:tplc="E6F2564A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6">
    <w:nsid w:val="79185021"/>
    <w:multiLevelType w:val="hybridMultilevel"/>
    <w:tmpl w:val="897E1F70"/>
    <w:lvl w:ilvl="0" w:tplc="5E684756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3C9BBA">
      <w:numFmt w:val="bullet"/>
      <w:lvlText w:val=""/>
      <w:lvlJc w:val="left"/>
      <w:pPr>
        <w:ind w:left="766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9C999C">
      <w:numFmt w:val="bullet"/>
      <w:lvlText w:val="•"/>
      <w:lvlJc w:val="left"/>
      <w:pPr>
        <w:ind w:left="2468" w:hanging="349"/>
      </w:pPr>
      <w:rPr>
        <w:rFonts w:hint="default"/>
        <w:lang w:val="ru-RU" w:eastAsia="en-US" w:bidi="ar-SA"/>
      </w:rPr>
    </w:lvl>
    <w:lvl w:ilvl="3" w:tplc="9A343FCE">
      <w:numFmt w:val="bullet"/>
      <w:lvlText w:val="•"/>
      <w:lvlJc w:val="left"/>
      <w:pPr>
        <w:ind w:left="4177" w:hanging="349"/>
      </w:pPr>
      <w:rPr>
        <w:rFonts w:hint="default"/>
        <w:lang w:val="ru-RU" w:eastAsia="en-US" w:bidi="ar-SA"/>
      </w:rPr>
    </w:lvl>
    <w:lvl w:ilvl="4" w:tplc="4022BE9C">
      <w:numFmt w:val="bullet"/>
      <w:lvlText w:val="•"/>
      <w:lvlJc w:val="left"/>
      <w:pPr>
        <w:ind w:left="5886" w:hanging="349"/>
      </w:pPr>
      <w:rPr>
        <w:rFonts w:hint="default"/>
        <w:lang w:val="ru-RU" w:eastAsia="en-US" w:bidi="ar-SA"/>
      </w:rPr>
    </w:lvl>
    <w:lvl w:ilvl="5" w:tplc="04DCD0E8">
      <w:numFmt w:val="bullet"/>
      <w:lvlText w:val="•"/>
      <w:lvlJc w:val="left"/>
      <w:pPr>
        <w:ind w:left="7594" w:hanging="349"/>
      </w:pPr>
      <w:rPr>
        <w:rFonts w:hint="default"/>
        <w:lang w:val="ru-RU" w:eastAsia="en-US" w:bidi="ar-SA"/>
      </w:rPr>
    </w:lvl>
    <w:lvl w:ilvl="6" w:tplc="06DC6E6A">
      <w:numFmt w:val="bullet"/>
      <w:lvlText w:val="•"/>
      <w:lvlJc w:val="left"/>
      <w:pPr>
        <w:ind w:left="9303" w:hanging="349"/>
      </w:pPr>
      <w:rPr>
        <w:rFonts w:hint="default"/>
        <w:lang w:val="ru-RU" w:eastAsia="en-US" w:bidi="ar-SA"/>
      </w:rPr>
    </w:lvl>
    <w:lvl w:ilvl="7" w:tplc="6EEE1FAE">
      <w:numFmt w:val="bullet"/>
      <w:lvlText w:val="•"/>
      <w:lvlJc w:val="left"/>
      <w:pPr>
        <w:ind w:left="11012" w:hanging="349"/>
      </w:pPr>
      <w:rPr>
        <w:rFonts w:hint="default"/>
        <w:lang w:val="ru-RU" w:eastAsia="en-US" w:bidi="ar-SA"/>
      </w:rPr>
    </w:lvl>
    <w:lvl w:ilvl="8" w:tplc="A314A6B4">
      <w:numFmt w:val="bullet"/>
      <w:lvlText w:val="•"/>
      <w:lvlJc w:val="left"/>
      <w:pPr>
        <w:ind w:left="12720" w:hanging="349"/>
      </w:pPr>
      <w:rPr>
        <w:rFonts w:hint="default"/>
        <w:lang w:val="ru-RU" w:eastAsia="en-US" w:bidi="ar-SA"/>
      </w:rPr>
    </w:lvl>
  </w:abstractNum>
  <w:abstractNum w:abstractNumId="17">
    <w:nsid w:val="7A0E400F"/>
    <w:multiLevelType w:val="hybridMultilevel"/>
    <w:tmpl w:val="6A7A5E7E"/>
    <w:lvl w:ilvl="0" w:tplc="8F18F79A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4CF18">
      <w:start w:val="1"/>
      <w:numFmt w:val="decimal"/>
      <w:lvlText w:val="%2."/>
      <w:lvlJc w:val="left"/>
      <w:pPr>
        <w:ind w:left="646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47D8AAAC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3" w:tplc="2E002E58">
      <w:numFmt w:val="bullet"/>
      <w:lvlText w:val="•"/>
      <w:lvlJc w:val="left"/>
      <w:pPr>
        <w:ind w:left="6357" w:hanging="240"/>
      </w:pPr>
      <w:rPr>
        <w:rFonts w:hint="default"/>
        <w:lang w:val="ru-RU" w:eastAsia="en-US" w:bidi="ar-SA"/>
      </w:rPr>
    </w:lvl>
    <w:lvl w:ilvl="4" w:tplc="6ECE342A">
      <w:numFmt w:val="bullet"/>
      <w:lvlText w:val="•"/>
      <w:lvlJc w:val="left"/>
      <w:pPr>
        <w:ind w:left="7754" w:hanging="240"/>
      </w:pPr>
      <w:rPr>
        <w:rFonts w:hint="default"/>
        <w:lang w:val="ru-RU" w:eastAsia="en-US" w:bidi="ar-SA"/>
      </w:rPr>
    </w:lvl>
    <w:lvl w:ilvl="5" w:tplc="8D404A7C">
      <w:numFmt w:val="bullet"/>
      <w:lvlText w:val="•"/>
      <w:lvlJc w:val="left"/>
      <w:pPr>
        <w:ind w:left="9151" w:hanging="240"/>
      </w:pPr>
      <w:rPr>
        <w:rFonts w:hint="default"/>
        <w:lang w:val="ru-RU" w:eastAsia="en-US" w:bidi="ar-SA"/>
      </w:rPr>
    </w:lvl>
    <w:lvl w:ilvl="6" w:tplc="FBA0CDDE">
      <w:numFmt w:val="bullet"/>
      <w:lvlText w:val="•"/>
      <w:lvlJc w:val="left"/>
      <w:pPr>
        <w:ind w:left="10549" w:hanging="240"/>
      </w:pPr>
      <w:rPr>
        <w:rFonts w:hint="default"/>
        <w:lang w:val="ru-RU" w:eastAsia="en-US" w:bidi="ar-SA"/>
      </w:rPr>
    </w:lvl>
    <w:lvl w:ilvl="7" w:tplc="4A2026CE">
      <w:numFmt w:val="bullet"/>
      <w:lvlText w:val="•"/>
      <w:lvlJc w:val="left"/>
      <w:pPr>
        <w:ind w:left="11946" w:hanging="240"/>
      </w:pPr>
      <w:rPr>
        <w:rFonts w:hint="default"/>
        <w:lang w:val="ru-RU" w:eastAsia="en-US" w:bidi="ar-SA"/>
      </w:rPr>
    </w:lvl>
    <w:lvl w:ilvl="8" w:tplc="1C72B4C2">
      <w:numFmt w:val="bullet"/>
      <w:lvlText w:val="•"/>
      <w:lvlJc w:val="left"/>
      <w:pPr>
        <w:ind w:left="13343" w:hanging="240"/>
      </w:pPr>
      <w:rPr>
        <w:rFonts w:hint="default"/>
        <w:lang w:val="ru-RU" w:eastAsia="en-US" w:bidi="ar-SA"/>
      </w:rPr>
    </w:lvl>
  </w:abstractNum>
  <w:abstractNum w:abstractNumId="18">
    <w:nsid w:val="7D144869"/>
    <w:multiLevelType w:val="hybridMultilevel"/>
    <w:tmpl w:val="6B7A8416"/>
    <w:lvl w:ilvl="0" w:tplc="BCB4C442">
      <w:start w:val="1"/>
      <w:numFmt w:val="decimal"/>
      <w:lvlText w:val="%1)"/>
      <w:lvlJc w:val="left"/>
      <w:pPr>
        <w:ind w:left="48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CCF85C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65B2EC50">
      <w:numFmt w:val="bullet"/>
      <w:lvlText w:val="•"/>
      <w:lvlJc w:val="left"/>
      <w:pPr>
        <w:ind w:left="3611" w:hanging="260"/>
      </w:pPr>
      <w:rPr>
        <w:rFonts w:hint="default"/>
        <w:lang w:val="ru-RU" w:eastAsia="en-US" w:bidi="ar-SA"/>
      </w:rPr>
    </w:lvl>
    <w:lvl w:ilvl="3" w:tplc="7A2C7102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4" w:tplc="CBEC97FE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5" w:tplc="60C022F0">
      <w:numFmt w:val="bullet"/>
      <w:lvlText w:val="•"/>
      <w:lvlJc w:val="left"/>
      <w:pPr>
        <w:ind w:left="8309" w:hanging="260"/>
      </w:pPr>
      <w:rPr>
        <w:rFonts w:hint="default"/>
        <w:lang w:val="ru-RU" w:eastAsia="en-US" w:bidi="ar-SA"/>
      </w:rPr>
    </w:lvl>
    <w:lvl w:ilvl="6" w:tplc="B672A0CC">
      <w:numFmt w:val="bullet"/>
      <w:lvlText w:val="•"/>
      <w:lvlJc w:val="left"/>
      <w:pPr>
        <w:ind w:left="9875" w:hanging="260"/>
      </w:pPr>
      <w:rPr>
        <w:rFonts w:hint="default"/>
        <w:lang w:val="ru-RU" w:eastAsia="en-US" w:bidi="ar-SA"/>
      </w:rPr>
    </w:lvl>
    <w:lvl w:ilvl="7" w:tplc="2C38CB62">
      <w:numFmt w:val="bullet"/>
      <w:lvlText w:val="•"/>
      <w:lvlJc w:val="left"/>
      <w:pPr>
        <w:ind w:left="11440" w:hanging="260"/>
      </w:pPr>
      <w:rPr>
        <w:rFonts w:hint="default"/>
        <w:lang w:val="ru-RU" w:eastAsia="en-US" w:bidi="ar-SA"/>
      </w:rPr>
    </w:lvl>
    <w:lvl w:ilvl="8" w:tplc="F202BBCE">
      <w:numFmt w:val="bullet"/>
      <w:lvlText w:val="•"/>
      <w:lvlJc w:val="left"/>
      <w:pPr>
        <w:ind w:left="13006" w:hanging="2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8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14"/>
  </w:num>
  <w:num w:numId="8">
    <w:abstractNumId w:val="10"/>
  </w:num>
  <w:num w:numId="9">
    <w:abstractNumId w:val="6"/>
  </w:num>
  <w:num w:numId="10">
    <w:abstractNumId w:val="17"/>
  </w:num>
  <w:num w:numId="11">
    <w:abstractNumId w:val="15"/>
  </w:num>
  <w:num w:numId="12">
    <w:abstractNumId w:val="4"/>
  </w:num>
  <w:num w:numId="13">
    <w:abstractNumId w:val="5"/>
  </w:num>
  <w:num w:numId="14">
    <w:abstractNumId w:val="13"/>
  </w:num>
  <w:num w:numId="15">
    <w:abstractNumId w:val="11"/>
  </w:num>
  <w:num w:numId="16">
    <w:abstractNumId w:val="9"/>
  </w:num>
  <w:num w:numId="17">
    <w:abstractNumId w:val="8"/>
  </w:num>
  <w:num w:numId="18">
    <w:abstractNumId w:val="12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6AF"/>
    <w:rsid w:val="00081888"/>
    <w:rsid w:val="00085429"/>
    <w:rsid w:val="00086F20"/>
    <w:rsid w:val="000B0C1A"/>
    <w:rsid w:val="000F5A32"/>
    <w:rsid w:val="001052C2"/>
    <w:rsid w:val="00162C67"/>
    <w:rsid w:val="00173419"/>
    <w:rsid w:val="001765F2"/>
    <w:rsid w:val="001C25D9"/>
    <w:rsid w:val="0027171A"/>
    <w:rsid w:val="002E7138"/>
    <w:rsid w:val="003504AF"/>
    <w:rsid w:val="00367B20"/>
    <w:rsid w:val="003C3D68"/>
    <w:rsid w:val="003E7730"/>
    <w:rsid w:val="003F48AE"/>
    <w:rsid w:val="003F5944"/>
    <w:rsid w:val="0046553F"/>
    <w:rsid w:val="004736E3"/>
    <w:rsid w:val="004A10CE"/>
    <w:rsid w:val="004E3A9D"/>
    <w:rsid w:val="004F5A59"/>
    <w:rsid w:val="0060692A"/>
    <w:rsid w:val="00613919"/>
    <w:rsid w:val="006D1CCB"/>
    <w:rsid w:val="007329CC"/>
    <w:rsid w:val="00797A06"/>
    <w:rsid w:val="008721AC"/>
    <w:rsid w:val="00913470"/>
    <w:rsid w:val="00917E69"/>
    <w:rsid w:val="00933501"/>
    <w:rsid w:val="009608A2"/>
    <w:rsid w:val="00974CDF"/>
    <w:rsid w:val="00A4081A"/>
    <w:rsid w:val="00A42EE4"/>
    <w:rsid w:val="00A844D4"/>
    <w:rsid w:val="00B1137C"/>
    <w:rsid w:val="00B310E5"/>
    <w:rsid w:val="00B64AFF"/>
    <w:rsid w:val="00BB46E4"/>
    <w:rsid w:val="00C6256E"/>
    <w:rsid w:val="00C646C9"/>
    <w:rsid w:val="00CF6B02"/>
    <w:rsid w:val="00DA634E"/>
    <w:rsid w:val="00E7122C"/>
    <w:rsid w:val="00ED01A5"/>
    <w:rsid w:val="00EF16AF"/>
    <w:rsid w:val="00F070E2"/>
    <w:rsid w:val="00F92ADE"/>
    <w:rsid w:val="00F95950"/>
    <w:rsid w:val="00FA5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92A"/>
  </w:style>
  <w:style w:type="paragraph" w:styleId="1">
    <w:name w:val="heading 1"/>
    <w:basedOn w:val="a"/>
    <w:next w:val="a"/>
    <w:link w:val="10"/>
    <w:uiPriority w:val="1"/>
    <w:qFormat/>
    <w:rsid w:val="00A42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A42EE4"/>
    <w:pPr>
      <w:widowControl w:val="0"/>
      <w:autoSpaceDE w:val="0"/>
      <w:autoSpaceDN w:val="0"/>
      <w:spacing w:after="0" w:line="240" w:lineRule="auto"/>
      <w:ind w:left="226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A42EE4"/>
    <w:pPr>
      <w:widowControl w:val="0"/>
      <w:autoSpaceDE w:val="0"/>
      <w:autoSpaceDN w:val="0"/>
      <w:spacing w:after="0" w:line="240" w:lineRule="auto"/>
      <w:ind w:left="646" w:hanging="241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link w:val="40"/>
    <w:uiPriority w:val="9"/>
    <w:qFormat/>
    <w:rsid w:val="003C3D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C3D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C3D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3D6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C3D68"/>
  </w:style>
  <w:style w:type="character" w:customStyle="1" w:styleId="10">
    <w:name w:val="Заголовок 1 Знак"/>
    <w:basedOn w:val="a0"/>
    <w:link w:val="1"/>
    <w:uiPriority w:val="9"/>
    <w:rsid w:val="00A42E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A42EE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A42EE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42E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42E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42EE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A42EE4"/>
    <w:pPr>
      <w:widowControl w:val="0"/>
      <w:autoSpaceDE w:val="0"/>
      <w:autoSpaceDN w:val="0"/>
      <w:spacing w:after="0" w:line="240" w:lineRule="auto"/>
      <w:ind w:left="5707" w:right="5720"/>
      <w:jc w:val="center"/>
    </w:pPr>
    <w:rPr>
      <w:rFonts w:ascii="Times New Roman" w:eastAsia="Times New Roman" w:hAnsi="Times New Roman" w:cs="Times New Roman"/>
      <w:sz w:val="37"/>
      <w:szCs w:val="37"/>
    </w:rPr>
  </w:style>
  <w:style w:type="character" w:customStyle="1" w:styleId="a6">
    <w:name w:val="Название Знак"/>
    <w:basedOn w:val="a0"/>
    <w:link w:val="a5"/>
    <w:uiPriority w:val="1"/>
    <w:rsid w:val="00A42EE4"/>
    <w:rPr>
      <w:rFonts w:ascii="Times New Roman" w:eastAsia="Times New Roman" w:hAnsi="Times New Roman" w:cs="Times New Roman"/>
      <w:sz w:val="37"/>
      <w:szCs w:val="37"/>
    </w:rPr>
  </w:style>
  <w:style w:type="paragraph" w:styleId="a7">
    <w:name w:val="List Paragraph"/>
    <w:basedOn w:val="a"/>
    <w:uiPriority w:val="1"/>
    <w:qFormat/>
    <w:rsid w:val="00A42EE4"/>
    <w:pPr>
      <w:widowControl w:val="0"/>
      <w:autoSpaceDE w:val="0"/>
      <w:autoSpaceDN w:val="0"/>
      <w:spacing w:after="0" w:line="240" w:lineRule="auto"/>
      <w:ind w:left="485" w:hanging="2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42EE4"/>
    <w:pPr>
      <w:widowControl w:val="0"/>
      <w:autoSpaceDE w:val="0"/>
      <w:autoSpaceDN w:val="0"/>
      <w:spacing w:after="0" w:line="223" w:lineRule="exact"/>
      <w:ind w:left="108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11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11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2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9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5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996AA-3221-464F-966D-97B16193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4428</Words>
  <Characters>25243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2</cp:revision>
  <cp:lastPrinted>2022-09-14T20:57:00Z</cp:lastPrinted>
  <dcterms:created xsi:type="dcterms:W3CDTF">2023-11-14T19:42:00Z</dcterms:created>
  <dcterms:modified xsi:type="dcterms:W3CDTF">2023-11-14T19:42:00Z</dcterms:modified>
</cp:coreProperties>
</file>